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44DCB" w14:textId="77777777" w:rsidR="00BF30FC" w:rsidRPr="00BF30FC" w:rsidRDefault="00BF30FC" w:rsidP="00BF30FC">
      <w:pPr>
        <w:spacing w:after="300" w:line="420" w:lineRule="atLeast"/>
        <w:outlineLvl w:val="0"/>
        <w:rPr>
          <w:rFonts w:ascii="Times New Roman" w:eastAsia="Times New Roman" w:hAnsi="Times New Roman" w:cs="Times New Roman"/>
          <w:b/>
          <w:bCs/>
          <w:kern w:val="36"/>
          <w:sz w:val="36"/>
          <w:szCs w:val="36"/>
          <w:lang w:eastAsia="ru-RU"/>
        </w:rPr>
      </w:pPr>
      <w:r w:rsidRPr="00BF30FC">
        <w:rPr>
          <w:rFonts w:ascii="Times New Roman" w:eastAsia="Times New Roman" w:hAnsi="Times New Roman" w:cs="Times New Roman"/>
          <w:b/>
          <w:bCs/>
          <w:kern w:val="36"/>
          <w:sz w:val="36"/>
          <w:szCs w:val="36"/>
          <w:lang w:eastAsia="ru-RU"/>
        </w:rPr>
        <w:t>«2021-2022 оқу жылына мектеп қызметінің жұмыс нәтижесін талдау»</w:t>
      </w:r>
    </w:p>
    <w:p w14:paraId="68C916B9" w14:textId="77777777" w:rsidR="00BF30FC" w:rsidRPr="00BF30FC" w:rsidRDefault="00BF30FC" w:rsidP="00BF30FC">
      <w:pPr>
        <w:spacing w:after="0" w:line="360" w:lineRule="atLeast"/>
        <w:ind w:firstLine="708"/>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Қазақстан Республикасы Білім және ғылым министрлігінің «Орта, техникалық және кәсіптік, орта білімнен кейінгі білім алушылардың үлгерімі, аралық және қорытынды аттестаттауының үлгілік ережелерін бекіту туралы» 2008 жылғы 18 наурыздағы №125 бұйрығына өзгерістер енгізу туралы » бұйрығы негізінде. Қорытынды аттестаттау  ағымдағы оқу жылының жыл сайынғы бағалаулары негізінде қашықтықтан технологияларды қолдану арқылы жүзеге асырылды.</w:t>
      </w:r>
    </w:p>
    <w:p w14:paraId="057996F8" w14:textId="77777777" w:rsidR="00BF30FC" w:rsidRPr="00BF30FC" w:rsidRDefault="00BF30FC" w:rsidP="00BF30FC">
      <w:pPr>
        <w:spacing w:line="360" w:lineRule="atLeast"/>
        <w:jc w:val="center"/>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b/>
          <w:bCs/>
          <w:i/>
          <w:iCs/>
          <w:color w:val="5C5C5C"/>
          <w:sz w:val="24"/>
          <w:szCs w:val="24"/>
          <w:bdr w:val="none" w:sz="0" w:space="0" w:color="auto" w:frame="1"/>
          <w:lang w:eastAsia="ru-RU"/>
        </w:rPr>
        <w:t>Оқушыларды аттестаттау       </w:t>
      </w:r>
    </w:p>
    <w:tbl>
      <w:tblPr>
        <w:tblW w:w="12810" w:type="dxa"/>
        <w:tblInd w:w="-601" w:type="dxa"/>
        <w:tblCellMar>
          <w:left w:w="0" w:type="dxa"/>
          <w:right w:w="0" w:type="dxa"/>
        </w:tblCellMar>
        <w:tblLook w:val="04A0" w:firstRow="1" w:lastRow="0" w:firstColumn="1" w:lastColumn="0" w:noHBand="0" w:noVBand="1"/>
      </w:tblPr>
      <w:tblGrid>
        <w:gridCol w:w="1459"/>
        <w:gridCol w:w="692"/>
        <w:gridCol w:w="820"/>
        <w:gridCol w:w="820"/>
        <w:gridCol w:w="820"/>
        <w:gridCol w:w="820"/>
        <w:gridCol w:w="1973"/>
        <w:gridCol w:w="820"/>
        <w:gridCol w:w="820"/>
        <w:gridCol w:w="1717"/>
        <w:gridCol w:w="683"/>
        <w:gridCol w:w="683"/>
        <w:gridCol w:w="683"/>
      </w:tblGrid>
      <w:tr w:rsidR="00BF30FC" w:rsidRPr="00BF30FC" w14:paraId="4DADF2AB" w14:textId="77777777" w:rsidTr="00BF30FC">
        <w:tc>
          <w:tcPr>
            <w:tcW w:w="650" w:type="pct"/>
            <w:vMerge w:val="restar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4A16C48" w14:textId="77777777" w:rsidR="00BF30FC" w:rsidRPr="00BF30FC" w:rsidRDefault="00BF30FC" w:rsidP="00BF30FC">
            <w:pPr>
              <w:spacing w:after="0" w:line="240" w:lineRule="auto"/>
              <w:jc w:val="both"/>
              <w:textAlignment w:val="baseline"/>
              <w:rPr>
                <w:rFonts w:ascii="Calibri" w:eastAsia="Times New Roman" w:hAnsi="Calibri" w:cs="Calibri"/>
                <w:color w:val="FFFFFF"/>
                <w:sz w:val="23"/>
                <w:szCs w:val="23"/>
                <w:lang w:eastAsia="ru-RU"/>
              </w:rPr>
            </w:pPr>
          </w:p>
        </w:tc>
        <w:tc>
          <w:tcPr>
            <w:tcW w:w="1050" w:type="pct"/>
            <w:gridSpan w:val="3"/>
            <w:vMerge w:val="restar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5FC3C4DF" w14:textId="77777777" w:rsidR="00BF30FC" w:rsidRPr="00BF30FC" w:rsidRDefault="00BF30FC" w:rsidP="00BF30FC">
            <w:pPr>
              <w:spacing w:after="0" w:line="240" w:lineRule="auto"/>
              <w:jc w:val="center"/>
              <w:textAlignment w:val="baseline"/>
              <w:rPr>
                <w:rFonts w:ascii="Calibri" w:eastAsia="Times New Roman" w:hAnsi="Calibri" w:cs="Calibri"/>
                <w:color w:val="FFFFFF"/>
                <w:sz w:val="23"/>
                <w:szCs w:val="23"/>
                <w:lang w:eastAsia="ru-RU"/>
              </w:rPr>
            </w:pPr>
            <w:r w:rsidRPr="00BF30FC">
              <w:rPr>
                <w:rFonts w:ascii="Times New Roman" w:eastAsia="Times New Roman" w:hAnsi="Times New Roman" w:cs="Times New Roman"/>
                <w:color w:val="FFFFFF"/>
                <w:sz w:val="20"/>
                <w:szCs w:val="20"/>
                <w:bdr w:val="none" w:sz="0" w:space="0" w:color="auto" w:frame="1"/>
                <w:lang w:eastAsia="ru-RU"/>
              </w:rPr>
              <w:t>Жыл аяғындағы оқушылар саны</w:t>
            </w:r>
          </w:p>
        </w:tc>
        <w:tc>
          <w:tcPr>
            <w:tcW w:w="3250" w:type="pct"/>
            <w:gridSpan w:val="9"/>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74647A1F" w14:textId="77777777" w:rsidR="00BF30FC" w:rsidRPr="00BF30FC" w:rsidRDefault="00BF30FC" w:rsidP="00BF30FC">
            <w:pPr>
              <w:spacing w:after="0" w:line="240" w:lineRule="auto"/>
              <w:jc w:val="center"/>
              <w:textAlignment w:val="baseline"/>
              <w:rPr>
                <w:rFonts w:ascii="Calibri" w:eastAsia="Times New Roman" w:hAnsi="Calibri" w:cs="Calibri"/>
                <w:color w:val="FFFFFF"/>
                <w:sz w:val="23"/>
                <w:szCs w:val="23"/>
                <w:lang w:eastAsia="ru-RU"/>
              </w:rPr>
            </w:pPr>
            <w:r w:rsidRPr="00BF30FC">
              <w:rPr>
                <w:rFonts w:ascii="Times New Roman" w:eastAsia="Times New Roman" w:hAnsi="Times New Roman" w:cs="Times New Roman"/>
                <w:color w:val="FFFFFF"/>
                <w:sz w:val="20"/>
                <w:szCs w:val="20"/>
                <w:bdr w:val="none" w:sz="0" w:space="0" w:color="auto" w:frame="1"/>
                <w:lang w:eastAsia="ru-RU"/>
              </w:rPr>
              <w:t>Оның ішінде</w:t>
            </w:r>
          </w:p>
        </w:tc>
      </w:tr>
      <w:tr w:rsidR="00BF30FC" w:rsidRPr="00BF30FC" w14:paraId="42C5B028" w14:textId="77777777" w:rsidTr="00BF30F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25436A42" w14:textId="77777777" w:rsidR="00BF30FC" w:rsidRPr="00BF30FC" w:rsidRDefault="00BF30FC" w:rsidP="00BF30FC">
            <w:pPr>
              <w:spacing w:after="0" w:line="240" w:lineRule="auto"/>
              <w:rPr>
                <w:rFonts w:ascii="Calibri" w:eastAsia="Times New Roman" w:hAnsi="Calibri" w:cs="Calibri"/>
                <w:color w:val="FFFFFF"/>
                <w:sz w:val="23"/>
                <w:szCs w:val="23"/>
                <w:lang w:eastAsia="ru-RU"/>
              </w:rPr>
            </w:pPr>
          </w:p>
        </w:tc>
        <w:tc>
          <w:tcPr>
            <w:tcW w:w="0" w:type="auto"/>
            <w:gridSpan w:val="3"/>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26501B2D" w14:textId="77777777" w:rsidR="00BF30FC" w:rsidRPr="00BF30FC" w:rsidRDefault="00BF30FC" w:rsidP="00BF30FC">
            <w:pPr>
              <w:spacing w:after="0" w:line="240" w:lineRule="auto"/>
              <w:rPr>
                <w:rFonts w:ascii="Calibri" w:eastAsia="Times New Roman" w:hAnsi="Calibri" w:cs="Calibri"/>
                <w:color w:val="FFFFFF"/>
                <w:sz w:val="23"/>
                <w:szCs w:val="23"/>
                <w:lang w:eastAsia="ru-RU"/>
              </w:rPr>
            </w:pPr>
          </w:p>
        </w:tc>
        <w:tc>
          <w:tcPr>
            <w:tcW w:w="1650" w:type="pct"/>
            <w:gridSpan w:val="3"/>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6A2F65D6" w14:textId="77777777" w:rsidR="00BF30FC" w:rsidRPr="00BF30FC" w:rsidRDefault="00BF30FC" w:rsidP="00BF30FC">
            <w:pPr>
              <w:spacing w:after="0" w:line="240" w:lineRule="auto"/>
              <w:jc w:val="center"/>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Келесі сыныпқа көшкен</w:t>
            </w:r>
          </w:p>
        </w:tc>
        <w:tc>
          <w:tcPr>
            <w:tcW w:w="1650" w:type="pct"/>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762B070" w14:textId="77777777" w:rsidR="00BF30FC" w:rsidRPr="00BF30FC" w:rsidRDefault="00BF30FC" w:rsidP="00BF30FC">
            <w:pPr>
              <w:spacing w:after="0" w:line="240" w:lineRule="auto"/>
              <w:jc w:val="center"/>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Мектепті</w:t>
            </w:r>
          </w:p>
          <w:p w14:paraId="60178F87" w14:textId="77777777" w:rsidR="00BF30FC" w:rsidRPr="00BF30FC" w:rsidRDefault="00BF30FC" w:rsidP="00BF30FC">
            <w:pPr>
              <w:spacing w:after="0" w:line="240" w:lineRule="auto"/>
              <w:jc w:val="center"/>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«4» пен «5» бітірген</w:t>
            </w:r>
          </w:p>
        </w:tc>
        <w:tc>
          <w:tcPr>
            <w:tcW w:w="1650" w:type="pct"/>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2EA1BE4" w14:textId="77777777" w:rsidR="00BF30FC" w:rsidRPr="00BF30FC" w:rsidRDefault="00BF30FC" w:rsidP="00BF30FC">
            <w:pPr>
              <w:spacing w:after="0" w:line="240" w:lineRule="auto"/>
              <w:jc w:val="center"/>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Мектепті</w:t>
            </w:r>
          </w:p>
          <w:p w14:paraId="6A3CB83E" w14:textId="77777777" w:rsidR="00BF30FC" w:rsidRPr="00BF30FC" w:rsidRDefault="00BF30FC" w:rsidP="00BF30FC">
            <w:pPr>
              <w:spacing w:after="0" w:line="240" w:lineRule="auto"/>
              <w:jc w:val="center"/>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«3»  бітірген</w:t>
            </w:r>
          </w:p>
          <w:p w14:paraId="36750821" w14:textId="77777777" w:rsidR="00BF30FC" w:rsidRPr="00BF30FC" w:rsidRDefault="00BF30FC" w:rsidP="00BF30FC">
            <w:pPr>
              <w:spacing w:after="0" w:line="240" w:lineRule="auto"/>
              <w:jc w:val="center"/>
              <w:textAlignment w:val="baseline"/>
              <w:rPr>
                <w:rFonts w:ascii="Calibri" w:eastAsia="Times New Roman" w:hAnsi="Calibri" w:cs="Calibri"/>
                <w:sz w:val="23"/>
                <w:szCs w:val="23"/>
                <w:lang w:eastAsia="ru-RU"/>
              </w:rPr>
            </w:pPr>
          </w:p>
        </w:tc>
      </w:tr>
      <w:tr w:rsidR="00BF30FC" w:rsidRPr="00BF30FC" w14:paraId="6B915928" w14:textId="77777777" w:rsidTr="00BF30FC">
        <w:tc>
          <w:tcPr>
            <w:tcW w:w="0" w:type="auto"/>
            <w:vMerge/>
            <w:tcBorders>
              <w:top w:val="single" w:sz="6" w:space="0" w:color="CCCCCC"/>
              <w:left w:val="single" w:sz="6" w:space="0" w:color="CCCCCC"/>
              <w:bottom w:val="single" w:sz="6" w:space="0" w:color="CCCCCC"/>
              <w:right w:val="single" w:sz="6" w:space="0" w:color="CCCCCC"/>
            </w:tcBorders>
            <w:shd w:val="clear" w:color="auto" w:fill="F9F9F9"/>
            <w:vAlign w:val="center"/>
            <w:hideMark/>
          </w:tcPr>
          <w:p w14:paraId="3503C407" w14:textId="77777777" w:rsidR="00BF30FC" w:rsidRPr="00BF30FC" w:rsidRDefault="00BF30FC" w:rsidP="00BF30FC">
            <w:pPr>
              <w:spacing w:after="0" w:line="240" w:lineRule="auto"/>
              <w:rPr>
                <w:rFonts w:ascii="Calibri" w:eastAsia="Times New Roman" w:hAnsi="Calibri" w:cs="Calibri"/>
                <w:color w:val="FFFFFF"/>
                <w:sz w:val="23"/>
                <w:szCs w:val="23"/>
                <w:lang w:eastAsia="ru-RU"/>
              </w:rPr>
            </w:pP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C83FDAF"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2019-2020</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EA804CF"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2020-2021</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ECD31C5"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2020-2022</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0FB31BB"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2019-2020</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FAF7A46"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2020-2021</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9F290C4"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2020-2022</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9A89807"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2019-2020</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3DD22CD"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2020-2021</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58CFFA5"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2020-2022</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D38295D"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2019-2020</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E97DF7A"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2020-2021</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3652D8D"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2020-2022</w:t>
            </w:r>
          </w:p>
        </w:tc>
      </w:tr>
      <w:tr w:rsidR="00BF30FC" w:rsidRPr="00BF30FC" w14:paraId="64AFA836" w14:textId="77777777" w:rsidTr="00BF30F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21632B1" w14:textId="77777777" w:rsidR="00BF30FC" w:rsidRPr="00BF30FC" w:rsidRDefault="00BF30FC" w:rsidP="00BF30FC">
            <w:pPr>
              <w:spacing w:after="0" w:line="240" w:lineRule="auto"/>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1-4 сыныптар</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8A37E26"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80</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32B6D71"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77</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41268A3"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144EDDD"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80</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C65F70C"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77</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EC3774E"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BC4AD33"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51</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3354A67"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40</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E743932"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BC2FC99"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29</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2612D5B"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37</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515E99A"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p>
        </w:tc>
      </w:tr>
      <w:tr w:rsidR="00BF30FC" w:rsidRPr="00BF30FC" w14:paraId="132F583A" w14:textId="77777777" w:rsidTr="00BF30F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1D515C8" w14:textId="77777777" w:rsidR="00BF30FC" w:rsidRPr="00BF30FC" w:rsidRDefault="00BF30FC" w:rsidP="00BF30FC">
            <w:pPr>
              <w:spacing w:after="0" w:line="240" w:lineRule="auto"/>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5-8 сыныптар</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6B15E4B"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78</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D7B2568"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78</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856EF87"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A300BD9"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78</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0435CC5"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78</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34AE2B6"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AE81E3C"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45</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5DCAD86"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47</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DF9E3B1"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6A0DA6F"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33</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3E8CC0F"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31</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4E93F54"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p>
        </w:tc>
      </w:tr>
      <w:tr w:rsidR="00BF30FC" w:rsidRPr="00BF30FC" w14:paraId="26BBBBA4" w14:textId="77777777" w:rsidTr="00BF30F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A587354" w14:textId="77777777" w:rsidR="00BF30FC" w:rsidRPr="00BF30FC" w:rsidRDefault="00BF30FC" w:rsidP="00BF30FC">
            <w:pPr>
              <w:spacing w:after="0" w:line="240" w:lineRule="auto"/>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10-сынып</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E4D1137"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5</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D9A518E"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4</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437A7FA"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633F12C"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5</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1B7E62D"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4</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70600DF"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C5C5184"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3</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CAFFB03"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63D7590"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ED3D621"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FCA6809"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305F603"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p>
        </w:tc>
      </w:tr>
    </w:tbl>
    <w:p w14:paraId="0B1A414C" w14:textId="77777777" w:rsidR="00BF30FC" w:rsidRPr="00BF30FC" w:rsidRDefault="00BF30FC" w:rsidP="00BF30FC">
      <w:pPr>
        <w:spacing w:after="0" w:line="360" w:lineRule="atLeast"/>
        <w:jc w:val="both"/>
        <w:textAlignment w:val="baseline"/>
        <w:rPr>
          <w:rFonts w:ascii="Calibri" w:eastAsia="Times New Roman" w:hAnsi="Calibri" w:cs="Calibri"/>
          <w:color w:val="5C5C5C"/>
          <w:sz w:val="23"/>
          <w:szCs w:val="23"/>
          <w:lang w:eastAsia="ru-RU"/>
        </w:rPr>
      </w:pPr>
    </w:p>
    <w:p w14:paraId="0947B55D" w14:textId="77777777" w:rsidR="00BF30FC" w:rsidRPr="00BF30FC" w:rsidRDefault="00BF30FC" w:rsidP="00BF30FC">
      <w:pPr>
        <w:spacing w:after="0" w:line="360" w:lineRule="atLeast"/>
        <w:ind w:firstLine="708"/>
        <w:jc w:val="both"/>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Жылдың қорытындылары бойынша бастауыш мектепте «өте жақсы» және «жақсы» бітіргендердің саны өткен жылмен салыстырғанда 9 адамға кеміген, ал «3»пен оқитындар саны 8 балаға өскедігін байқадық. 5-8 сыныптарда «3» пен оқитындар саны азайып, «өте жақсы» және «жақсы» бітірген оқушылар саны аздап артады. 10-сыныпта білім сапасы өте төмен -50 пайыз, яғни орташа деңгейде.</w:t>
      </w:r>
    </w:p>
    <w:p w14:paraId="1F055F78" w14:textId="77777777" w:rsidR="00BF30FC" w:rsidRPr="00BF30FC" w:rsidRDefault="00BF30FC" w:rsidP="00BF30FC">
      <w:pPr>
        <w:spacing w:after="0" w:line="360" w:lineRule="atLeast"/>
        <w:ind w:firstLine="708"/>
        <w:jc w:val="both"/>
        <w:textAlignment w:val="baseline"/>
        <w:rPr>
          <w:rFonts w:ascii="Calibri" w:eastAsia="Times New Roman" w:hAnsi="Calibri" w:cs="Calibri"/>
          <w:color w:val="5C5C5C"/>
          <w:sz w:val="23"/>
          <w:szCs w:val="23"/>
          <w:lang w:eastAsia="ru-RU"/>
        </w:rPr>
      </w:pPr>
    </w:p>
    <w:p w14:paraId="2C2C384A" w14:textId="77777777" w:rsidR="00BF30FC" w:rsidRPr="00BF30FC" w:rsidRDefault="00BF30FC" w:rsidP="00BF30FC">
      <w:pPr>
        <w:spacing w:line="360" w:lineRule="atLeast"/>
        <w:jc w:val="center"/>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b/>
          <w:bCs/>
          <w:color w:val="5C5C5C"/>
          <w:sz w:val="24"/>
          <w:szCs w:val="24"/>
          <w:bdr w:val="none" w:sz="0" w:space="0" w:color="auto" w:frame="1"/>
          <w:lang w:eastAsia="ru-RU"/>
        </w:rPr>
        <w:t>Негізгі орта білімді бітіру</w:t>
      </w:r>
    </w:p>
    <w:tbl>
      <w:tblPr>
        <w:tblW w:w="12810" w:type="dxa"/>
        <w:tblInd w:w="-176" w:type="dxa"/>
        <w:tblCellMar>
          <w:left w:w="0" w:type="dxa"/>
          <w:right w:w="0" w:type="dxa"/>
        </w:tblCellMar>
        <w:tblLook w:val="04A0" w:firstRow="1" w:lastRow="0" w:firstColumn="1" w:lastColumn="0" w:noHBand="0" w:noVBand="1"/>
      </w:tblPr>
      <w:tblGrid>
        <w:gridCol w:w="854"/>
        <w:gridCol w:w="855"/>
        <w:gridCol w:w="855"/>
        <w:gridCol w:w="855"/>
        <w:gridCol w:w="855"/>
        <w:gridCol w:w="2008"/>
        <w:gridCol w:w="855"/>
        <w:gridCol w:w="855"/>
        <w:gridCol w:w="2008"/>
        <w:gridCol w:w="855"/>
        <w:gridCol w:w="777"/>
        <w:gridCol w:w="1178"/>
      </w:tblGrid>
      <w:tr w:rsidR="00BF30FC" w:rsidRPr="00BF30FC" w14:paraId="19F44106" w14:textId="77777777" w:rsidTr="00BF30FC">
        <w:tc>
          <w:tcPr>
            <w:tcW w:w="1200" w:type="pct"/>
            <w:gridSpan w:val="3"/>
            <w:vMerge w:val="restar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778437A" w14:textId="77777777" w:rsidR="00BF30FC" w:rsidRPr="00BF30FC" w:rsidRDefault="00BF30FC" w:rsidP="00BF30FC">
            <w:pPr>
              <w:spacing w:after="0" w:line="240" w:lineRule="auto"/>
              <w:jc w:val="center"/>
              <w:textAlignment w:val="baseline"/>
              <w:rPr>
                <w:rFonts w:ascii="Calibri" w:eastAsia="Times New Roman" w:hAnsi="Calibri" w:cs="Calibri"/>
                <w:color w:val="FFFFFF"/>
                <w:sz w:val="23"/>
                <w:szCs w:val="23"/>
                <w:lang w:eastAsia="ru-RU"/>
              </w:rPr>
            </w:pPr>
            <w:r w:rsidRPr="00BF30FC">
              <w:rPr>
                <w:rFonts w:ascii="Times New Roman" w:eastAsia="Times New Roman" w:hAnsi="Times New Roman" w:cs="Times New Roman"/>
                <w:color w:val="FFFFFF"/>
                <w:sz w:val="24"/>
                <w:szCs w:val="24"/>
                <w:bdr w:val="none" w:sz="0" w:space="0" w:color="auto" w:frame="1"/>
                <w:lang w:eastAsia="ru-RU"/>
              </w:rPr>
              <w:t>Жыл аяғына 9-сынып оқушылар саны</w:t>
            </w:r>
          </w:p>
          <w:p w14:paraId="1BC17BEF" w14:textId="77777777" w:rsidR="00BF30FC" w:rsidRPr="00BF30FC" w:rsidRDefault="00BF30FC" w:rsidP="00BF30FC">
            <w:pPr>
              <w:spacing w:after="0" w:line="240" w:lineRule="auto"/>
              <w:jc w:val="center"/>
              <w:textAlignment w:val="baseline"/>
              <w:rPr>
                <w:rFonts w:ascii="Calibri" w:eastAsia="Times New Roman" w:hAnsi="Calibri" w:cs="Calibri"/>
                <w:color w:val="FFFFFF"/>
                <w:sz w:val="23"/>
                <w:szCs w:val="23"/>
                <w:lang w:eastAsia="ru-RU"/>
              </w:rPr>
            </w:pPr>
          </w:p>
        </w:tc>
        <w:tc>
          <w:tcPr>
            <w:tcW w:w="3750" w:type="pct"/>
            <w:gridSpan w:val="9"/>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68BC46C7" w14:textId="77777777" w:rsidR="00BF30FC" w:rsidRPr="00BF30FC" w:rsidRDefault="00BF30FC" w:rsidP="00BF30FC">
            <w:pPr>
              <w:spacing w:after="0" w:line="240" w:lineRule="auto"/>
              <w:jc w:val="center"/>
              <w:textAlignment w:val="baseline"/>
              <w:rPr>
                <w:rFonts w:ascii="Calibri" w:eastAsia="Times New Roman" w:hAnsi="Calibri" w:cs="Calibri"/>
                <w:color w:val="FFFFFF"/>
                <w:sz w:val="23"/>
                <w:szCs w:val="23"/>
                <w:lang w:eastAsia="ru-RU"/>
              </w:rPr>
            </w:pPr>
            <w:r w:rsidRPr="00BF30FC">
              <w:rPr>
                <w:rFonts w:ascii="Times New Roman" w:eastAsia="Times New Roman" w:hAnsi="Times New Roman" w:cs="Times New Roman"/>
                <w:color w:val="FFFFFF"/>
                <w:sz w:val="24"/>
                <w:szCs w:val="24"/>
                <w:bdr w:val="none" w:sz="0" w:space="0" w:color="auto" w:frame="1"/>
                <w:lang w:eastAsia="ru-RU"/>
              </w:rPr>
              <w:t>Оның ішінде</w:t>
            </w:r>
          </w:p>
        </w:tc>
      </w:tr>
      <w:tr w:rsidR="00BF30FC" w:rsidRPr="00BF30FC" w14:paraId="3CA0C5CE" w14:textId="77777777" w:rsidTr="00BF30FC">
        <w:tc>
          <w:tcPr>
            <w:tcW w:w="0" w:type="auto"/>
            <w:gridSpan w:val="3"/>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4A6F38E7" w14:textId="77777777" w:rsidR="00BF30FC" w:rsidRPr="00BF30FC" w:rsidRDefault="00BF30FC" w:rsidP="00BF30FC">
            <w:pPr>
              <w:spacing w:after="0" w:line="240" w:lineRule="auto"/>
              <w:rPr>
                <w:rFonts w:ascii="Calibri" w:eastAsia="Times New Roman" w:hAnsi="Calibri" w:cs="Calibri"/>
                <w:color w:val="FFFFFF"/>
                <w:sz w:val="23"/>
                <w:szCs w:val="23"/>
                <w:lang w:eastAsia="ru-RU"/>
              </w:rPr>
            </w:pPr>
          </w:p>
        </w:tc>
        <w:tc>
          <w:tcPr>
            <w:tcW w:w="1650" w:type="pct"/>
            <w:gridSpan w:val="3"/>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27E6D8D3" w14:textId="77777777" w:rsidR="00BF30FC" w:rsidRPr="00BF30FC" w:rsidRDefault="00BF30FC" w:rsidP="00BF30FC">
            <w:pPr>
              <w:spacing w:after="0" w:line="240" w:lineRule="auto"/>
              <w:jc w:val="center"/>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Мектеп бітірген</w:t>
            </w:r>
          </w:p>
        </w:tc>
        <w:tc>
          <w:tcPr>
            <w:tcW w:w="1650" w:type="pct"/>
            <w:gridSpan w:val="3"/>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5E18E780" w14:textId="77777777" w:rsidR="00BF30FC" w:rsidRPr="00BF30FC" w:rsidRDefault="00BF30FC" w:rsidP="00BF30FC">
            <w:pPr>
              <w:spacing w:after="0" w:line="240" w:lineRule="auto"/>
              <w:jc w:val="center"/>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Үздік аттестат алған</w:t>
            </w:r>
          </w:p>
        </w:tc>
        <w:tc>
          <w:tcPr>
            <w:tcW w:w="1600" w:type="pct"/>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C75F2F6" w14:textId="77777777" w:rsidR="00BF30FC" w:rsidRPr="00BF30FC" w:rsidRDefault="00BF30FC" w:rsidP="00BF30FC">
            <w:pPr>
              <w:spacing w:after="0" w:line="240" w:lineRule="auto"/>
              <w:jc w:val="center"/>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Мектепті</w:t>
            </w:r>
          </w:p>
          <w:p w14:paraId="53F6C2EC" w14:textId="77777777" w:rsidR="00BF30FC" w:rsidRPr="00BF30FC" w:rsidRDefault="00BF30FC" w:rsidP="00BF30FC">
            <w:pPr>
              <w:spacing w:after="0" w:line="240" w:lineRule="auto"/>
              <w:jc w:val="center"/>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 «4» пен «5» бітірген</w:t>
            </w:r>
          </w:p>
        </w:tc>
      </w:tr>
      <w:tr w:rsidR="00BF30FC" w:rsidRPr="00BF30FC" w14:paraId="264D4BC4" w14:textId="77777777" w:rsidTr="00BF30F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ED14327"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2019-2020</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D0A2EC5"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2020-2021</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AB1224B"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2021-2022</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87D7236"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2019-2020</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F9348B9"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2020-2021</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059C981"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2021-2022</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F945412"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2019-2020</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86A1A32"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2020-2021</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97BBA1F"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2021-2022</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A9FF573"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2019-2020</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59833D7"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2020-2021</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B098AA3"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2021-2022</w:t>
            </w:r>
          </w:p>
          <w:p w14:paraId="0818464A"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p>
        </w:tc>
      </w:tr>
      <w:tr w:rsidR="00BF30FC" w:rsidRPr="00BF30FC" w14:paraId="2FBA0AEE" w14:textId="77777777" w:rsidTr="00BF30F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E607198"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9</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4F2DACA"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21</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3C059EB"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26</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5463A62"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9</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23A62F1"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21</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4F2B13C"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26</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D86240A"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2</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E2153ED"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2</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F9D58BB"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2</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261C929"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6</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C6F11D2"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11</w:t>
            </w:r>
          </w:p>
        </w:tc>
        <w:tc>
          <w:tcPr>
            <w:tcW w:w="4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C0B7CA9"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14</w:t>
            </w:r>
          </w:p>
        </w:tc>
      </w:tr>
    </w:tbl>
    <w:p w14:paraId="0F421465" w14:textId="77777777" w:rsidR="00BF30FC" w:rsidRPr="00BF30FC" w:rsidRDefault="00BF30FC" w:rsidP="00BF30FC">
      <w:pPr>
        <w:spacing w:after="0" w:line="360" w:lineRule="atLeast"/>
        <w:jc w:val="both"/>
        <w:textAlignment w:val="baseline"/>
        <w:rPr>
          <w:rFonts w:ascii="Calibri" w:eastAsia="Times New Roman" w:hAnsi="Calibri" w:cs="Calibri"/>
          <w:color w:val="5C5C5C"/>
          <w:sz w:val="23"/>
          <w:szCs w:val="23"/>
          <w:lang w:eastAsia="ru-RU"/>
        </w:rPr>
      </w:pPr>
    </w:p>
    <w:p w14:paraId="7515288D" w14:textId="77777777" w:rsidR="00BF30FC" w:rsidRPr="00BF30FC" w:rsidRDefault="00BF30FC" w:rsidP="00BF30FC">
      <w:pPr>
        <w:spacing w:after="0" w:line="360" w:lineRule="atLeast"/>
        <w:jc w:val="both"/>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Үш жыл ішіндегі талдау көрсеткіші негізгі деңгей түлектерінің саны 55 адамға артты, білім сапасы да 13 % кеміді, өткен жылмен салыстырғанда + 1,5%, бұл әлі де болса төмен.</w:t>
      </w:r>
    </w:p>
    <w:p w14:paraId="47C19C76" w14:textId="77777777" w:rsidR="00BF30FC" w:rsidRPr="00BF30FC" w:rsidRDefault="00BF30FC" w:rsidP="00BF30FC">
      <w:pPr>
        <w:spacing w:after="0" w:line="360" w:lineRule="atLeast"/>
        <w:jc w:val="center"/>
        <w:textAlignment w:val="baseline"/>
        <w:rPr>
          <w:rFonts w:ascii="Calibri" w:eastAsia="Times New Roman" w:hAnsi="Calibri" w:cs="Calibri"/>
          <w:color w:val="5C5C5C"/>
          <w:sz w:val="23"/>
          <w:szCs w:val="23"/>
          <w:lang w:eastAsia="ru-RU"/>
        </w:rPr>
      </w:pPr>
    </w:p>
    <w:p w14:paraId="699C42CA" w14:textId="77777777" w:rsidR="00BF30FC" w:rsidRPr="00BF30FC" w:rsidRDefault="00BF30FC" w:rsidP="00BF30FC">
      <w:pPr>
        <w:spacing w:line="360" w:lineRule="atLeast"/>
        <w:jc w:val="center"/>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b/>
          <w:bCs/>
          <w:i/>
          <w:iCs/>
          <w:color w:val="5C5C5C"/>
          <w:sz w:val="24"/>
          <w:szCs w:val="24"/>
          <w:bdr w:val="none" w:sz="0" w:space="0" w:color="auto" w:frame="1"/>
          <w:lang w:eastAsia="ru-RU"/>
        </w:rPr>
        <w:t>Жалпы орта білім түлектері</w:t>
      </w:r>
    </w:p>
    <w:tbl>
      <w:tblPr>
        <w:tblpPr w:leftFromText="180" w:rightFromText="180" w:vertAnchor="text"/>
        <w:tblW w:w="12810" w:type="dxa"/>
        <w:tblCellMar>
          <w:left w:w="0" w:type="dxa"/>
          <w:right w:w="0" w:type="dxa"/>
        </w:tblCellMar>
        <w:tblLook w:val="04A0" w:firstRow="1" w:lastRow="0" w:firstColumn="1" w:lastColumn="0" w:noHBand="0" w:noVBand="1"/>
      </w:tblPr>
      <w:tblGrid>
        <w:gridCol w:w="811"/>
        <w:gridCol w:w="683"/>
        <w:gridCol w:w="811"/>
        <w:gridCol w:w="683"/>
        <w:gridCol w:w="811"/>
        <w:gridCol w:w="1451"/>
        <w:gridCol w:w="683"/>
        <w:gridCol w:w="683"/>
        <w:gridCol w:w="1324"/>
        <w:gridCol w:w="684"/>
        <w:gridCol w:w="684"/>
        <w:gridCol w:w="1324"/>
        <w:gridCol w:w="812"/>
        <w:gridCol w:w="683"/>
        <w:gridCol w:w="683"/>
      </w:tblGrid>
      <w:tr w:rsidR="00BF30FC" w:rsidRPr="00BF30FC" w14:paraId="794E52D6" w14:textId="77777777" w:rsidTr="00BF30FC">
        <w:tc>
          <w:tcPr>
            <w:tcW w:w="1000" w:type="pct"/>
            <w:gridSpan w:val="3"/>
            <w:vMerge w:val="restar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ABB3D1D" w14:textId="77777777" w:rsidR="00BF30FC" w:rsidRPr="00BF30FC" w:rsidRDefault="00BF30FC" w:rsidP="00BF30FC">
            <w:pPr>
              <w:spacing w:after="0" w:line="240" w:lineRule="auto"/>
              <w:jc w:val="center"/>
              <w:textAlignment w:val="baseline"/>
              <w:rPr>
                <w:rFonts w:ascii="Calibri" w:eastAsia="Times New Roman" w:hAnsi="Calibri" w:cs="Calibri"/>
                <w:color w:val="FFFFFF"/>
                <w:sz w:val="23"/>
                <w:szCs w:val="23"/>
                <w:lang w:eastAsia="ru-RU"/>
              </w:rPr>
            </w:pPr>
            <w:r w:rsidRPr="00BF30FC">
              <w:rPr>
                <w:rFonts w:ascii="Times New Roman" w:eastAsia="Times New Roman" w:hAnsi="Times New Roman" w:cs="Times New Roman"/>
                <w:color w:val="FFFFFF"/>
                <w:sz w:val="20"/>
                <w:szCs w:val="20"/>
                <w:bdr w:val="none" w:sz="0" w:space="0" w:color="auto" w:frame="1"/>
                <w:lang w:eastAsia="ru-RU"/>
              </w:rPr>
              <w:t>Жыл аяғына 11-сынып оқушылар саны</w:t>
            </w:r>
          </w:p>
          <w:p w14:paraId="6C24536E" w14:textId="77777777" w:rsidR="00BF30FC" w:rsidRPr="00BF30FC" w:rsidRDefault="00BF30FC" w:rsidP="00BF30FC">
            <w:pPr>
              <w:spacing w:after="0" w:line="240" w:lineRule="auto"/>
              <w:jc w:val="center"/>
              <w:textAlignment w:val="baseline"/>
              <w:rPr>
                <w:rFonts w:ascii="Calibri" w:eastAsia="Times New Roman" w:hAnsi="Calibri" w:cs="Calibri"/>
                <w:color w:val="FFFFFF"/>
                <w:sz w:val="23"/>
                <w:szCs w:val="23"/>
                <w:lang w:eastAsia="ru-RU"/>
              </w:rPr>
            </w:pPr>
          </w:p>
        </w:tc>
        <w:tc>
          <w:tcPr>
            <w:tcW w:w="3950" w:type="pct"/>
            <w:gridSpan w:val="12"/>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48A19141" w14:textId="77777777" w:rsidR="00BF30FC" w:rsidRPr="00BF30FC" w:rsidRDefault="00BF30FC" w:rsidP="00BF30FC">
            <w:pPr>
              <w:spacing w:after="0" w:line="240" w:lineRule="auto"/>
              <w:jc w:val="center"/>
              <w:textAlignment w:val="baseline"/>
              <w:rPr>
                <w:rFonts w:ascii="Calibri" w:eastAsia="Times New Roman" w:hAnsi="Calibri" w:cs="Calibri"/>
                <w:color w:val="FFFFFF"/>
                <w:sz w:val="23"/>
                <w:szCs w:val="23"/>
                <w:lang w:eastAsia="ru-RU"/>
              </w:rPr>
            </w:pPr>
            <w:r w:rsidRPr="00BF30FC">
              <w:rPr>
                <w:rFonts w:ascii="Times New Roman" w:eastAsia="Times New Roman" w:hAnsi="Times New Roman" w:cs="Times New Roman"/>
                <w:color w:val="FFFFFF"/>
                <w:sz w:val="20"/>
                <w:szCs w:val="20"/>
                <w:bdr w:val="none" w:sz="0" w:space="0" w:color="auto" w:frame="1"/>
                <w:lang w:eastAsia="ru-RU"/>
              </w:rPr>
              <w:t>Оның ішінде</w:t>
            </w:r>
          </w:p>
        </w:tc>
      </w:tr>
      <w:tr w:rsidR="00BF30FC" w:rsidRPr="00BF30FC" w14:paraId="1F09CE0C" w14:textId="77777777" w:rsidTr="00BF30FC">
        <w:tc>
          <w:tcPr>
            <w:tcW w:w="0" w:type="auto"/>
            <w:gridSpan w:val="3"/>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4CCCCEFB" w14:textId="77777777" w:rsidR="00BF30FC" w:rsidRPr="00BF30FC" w:rsidRDefault="00BF30FC" w:rsidP="00BF30FC">
            <w:pPr>
              <w:spacing w:after="0" w:line="240" w:lineRule="auto"/>
              <w:rPr>
                <w:rFonts w:ascii="Calibri" w:eastAsia="Times New Roman" w:hAnsi="Calibri" w:cs="Calibri"/>
                <w:color w:val="FFFFFF"/>
                <w:sz w:val="23"/>
                <w:szCs w:val="23"/>
                <w:lang w:eastAsia="ru-RU"/>
              </w:rPr>
            </w:pPr>
          </w:p>
        </w:tc>
        <w:tc>
          <w:tcPr>
            <w:tcW w:w="1250" w:type="pct"/>
            <w:gridSpan w:val="3"/>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682D5B1B" w14:textId="77777777" w:rsidR="00BF30FC" w:rsidRPr="00BF30FC" w:rsidRDefault="00BF30FC" w:rsidP="00BF30FC">
            <w:pPr>
              <w:spacing w:after="0" w:line="240" w:lineRule="auto"/>
              <w:jc w:val="center"/>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Мектеп бітірген</w:t>
            </w:r>
          </w:p>
        </w:tc>
        <w:tc>
          <w:tcPr>
            <w:tcW w:w="1150" w:type="pct"/>
            <w:gridSpan w:val="3"/>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2F0D188A" w14:textId="77777777" w:rsidR="00BF30FC" w:rsidRPr="00BF30FC" w:rsidRDefault="00BF30FC" w:rsidP="00BF30FC">
            <w:pPr>
              <w:spacing w:after="0" w:line="240" w:lineRule="auto"/>
              <w:jc w:val="center"/>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«Алтын белгі» алған</w:t>
            </w:r>
          </w:p>
        </w:tc>
        <w:tc>
          <w:tcPr>
            <w:tcW w:w="1150" w:type="pct"/>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4733808" w14:textId="77777777" w:rsidR="00BF30FC" w:rsidRPr="00BF30FC" w:rsidRDefault="00BF30FC" w:rsidP="00BF30FC">
            <w:pPr>
              <w:spacing w:after="0" w:line="240" w:lineRule="auto"/>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Үздік аттестат алған</w:t>
            </w:r>
          </w:p>
        </w:tc>
        <w:tc>
          <w:tcPr>
            <w:tcW w:w="1300" w:type="pct"/>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33952D6" w14:textId="77777777" w:rsidR="00BF30FC" w:rsidRPr="00BF30FC" w:rsidRDefault="00BF30FC" w:rsidP="00BF30FC">
            <w:pPr>
              <w:spacing w:after="0" w:line="240" w:lineRule="auto"/>
              <w:jc w:val="center"/>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Мектепті</w:t>
            </w:r>
          </w:p>
          <w:p w14:paraId="792BC3F7" w14:textId="77777777" w:rsidR="00BF30FC" w:rsidRPr="00BF30FC" w:rsidRDefault="00BF30FC" w:rsidP="00BF30FC">
            <w:pPr>
              <w:spacing w:after="0" w:line="240" w:lineRule="auto"/>
              <w:jc w:val="center"/>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 «4» пен «5» бітірген</w:t>
            </w:r>
          </w:p>
        </w:tc>
      </w:tr>
      <w:tr w:rsidR="00BF30FC" w:rsidRPr="00BF30FC" w14:paraId="4AB240DC" w14:textId="77777777" w:rsidTr="00BF30F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6326AD0"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2019-2020</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738A033"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2020-2021</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266C149"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2021-2022</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B11D18E"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2019-2020</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5A10BBB"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2020-2021</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E4BD8ED"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2021-2022</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ECDEDB0"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2019-2020</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D2460DC"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2020-2021</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7A4D5A6"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2021-2022</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9A539B8"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2019-2020</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2A3F76D"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2020-2021</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757D131"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2021-2022</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F00E7F1"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2019-2020</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0CEE9A8"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2020-2021</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CE6BB74"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2021-2022</w:t>
            </w:r>
          </w:p>
        </w:tc>
      </w:tr>
      <w:tr w:rsidR="00BF30FC" w:rsidRPr="00BF30FC" w14:paraId="772B1248" w14:textId="77777777" w:rsidTr="00BF30F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36F0B18"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8</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6096306"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5</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128A5B5"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4</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F6A0A5D"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8</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21C6421"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5</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63A37BA"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4</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278D06F"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FE10186"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6044B4B"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DC95F5F"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15CCBA1"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1</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FFCACBD"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B7BB2EA"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4</w:t>
            </w:r>
          </w:p>
        </w:tc>
        <w:tc>
          <w:tcPr>
            <w:tcW w:w="3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38B9632"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w:t>
            </w:r>
          </w:p>
        </w:t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D0DD82D"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2</w:t>
            </w:r>
          </w:p>
        </w:tc>
      </w:tr>
    </w:tbl>
    <w:p w14:paraId="4A694F7D" w14:textId="77777777" w:rsidR="00BF30FC" w:rsidRPr="00BF30FC" w:rsidRDefault="00BF30FC" w:rsidP="00BF30FC">
      <w:pPr>
        <w:spacing w:after="0" w:line="360" w:lineRule="atLeast"/>
        <w:jc w:val="both"/>
        <w:textAlignment w:val="baseline"/>
        <w:rPr>
          <w:rFonts w:ascii="Calibri" w:eastAsia="Times New Roman" w:hAnsi="Calibri" w:cs="Calibri"/>
          <w:color w:val="5C5C5C"/>
          <w:sz w:val="23"/>
          <w:szCs w:val="23"/>
          <w:lang w:eastAsia="ru-RU"/>
        </w:rPr>
      </w:pPr>
    </w:p>
    <w:p w14:paraId="451B47A6" w14:textId="77777777" w:rsidR="00BF30FC" w:rsidRPr="00BF30FC" w:rsidRDefault="00BF30FC" w:rsidP="00BF30FC">
      <w:pPr>
        <w:spacing w:after="0" w:line="360" w:lineRule="atLeast"/>
        <w:ind w:firstLine="708"/>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Кестеде келтірілген мәліметтермен салыстырғанда түлектердің санының  азайғанын,    білім сапасы тұрақты деңгейде 2019-2020- 50,0 %, 2020-2021 жылдар – 60,0%, 2021-2022-  50,0%  ).</w:t>
      </w:r>
    </w:p>
    <w:p w14:paraId="429891F5" w14:textId="77777777" w:rsidR="00BF30FC" w:rsidRPr="00BF30FC" w:rsidRDefault="00BF30FC" w:rsidP="00BF30FC">
      <w:pPr>
        <w:spacing w:after="0" w:line="360" w:lineRule="atLeast"/>
        <w:ind w:firstLine="708"/>
        <w:textAlignment w:val="baseline"/>
        <w:rPr>
          <w:rFonts w:ascii="Calibri" w:eastAsia="Times New Roman" w:hAnsi="Calibri" w:cs="Calibri"/>
          <w:color w:val="5C5C5C"/>
          <w:sz w:val="23"/>
          <w:szCs w:val="23"/>
          <w:lang w:eastAsia="ru-RU"/>
        </w:rPr>
      </w:pPr>
    </w:p>
    <w:p w14:paraId="722437FF" w14:textId="77777777" w:rsidR="00BF30FC" w:rsidRPr="00BF30FC" w:rsidRDefault="00BF30FC" w:rsidP="00BF30FC">
      <w:pPr>
        <w:spacing w:after="0" w:line="360" w:lineRule="atLeast"/>
        <w:ind w:firstLine="708"/>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Қорытынды: жалпы мектеп бойынша білім сапасы өткен оқу жылымен салыстырғанда тұрақты деңгейде, жетік деңгейде.</w:t>
      </w:r>
    </w:p>
    <w:p w14:paraId="7285233A" w14:textId="77777777" w:rsidR="00BF30FC" w:rsidRPr="00BF30FC" w:rsidRDefault="00BF30FC" w:rsidP="00BF30FC">
      <w:pPr>
        <w:spacing w:after="0" w:line="360" w:lineRule="atLeast"/>
        <w:jc w:val="both"/>
        <w:textAlignment w:val="baseline"/>
        <w:rPr>
          <w:rFonts w:ascii="Calibri" w:eastAsia="Times New Roman" w:hAnsi="Calibri" w:cs="Calibri"/>
          <w:color w:val="5C5C5C"/>
          <w:sz w:val="23"/>
          <w:szCs w:val="23"/>
          <w:lang w:eastAsia="ru-RU"/>
        </w:rPr>
      </w:pPr>
    </w:p>
    <w:p w14:paraId="78A54FFE" w14:textId="77777777" w:rsidR="00BF30FC" w:rsidRPr="00BF30FC" w:rsidRDefault="00BF30FC" w:rsidP="00BF30FC">
      <w:pPr>
        <w:spacing w:after="0" w:line="360" w:lineRule="atLeast"/>
        <w:jc w:val="both"/>
        <w:textAlignment w:val="baseline"/>
        <w:rPr>
          <w:rFonts w:ascii="Calibri" w:eastAsia="Times New Roman" w:hAnsi="Calibri" w:cs="Calibri"/>
          <w:color w:val="5C5C5C"/>
          <w:sz w:val="23"/>
          <w:szCs w:val="23"/>
          <w:lang w:eastAsia="ru-RU"/>
        </w:rPr>
      </w:pPr>
    </w:p>
    <w:p w14:paraId="78FAC113" w14:textId="77777777" w:rsidR="00BF30FC" w:rsidRPr="00BF30FC" w:rsidRDefault="00BF30FC" w:rsidP="00BF30FC">
      <w:pPr>
        <w:spacing w:after="0" w:line="360" w:lineRule="atLeast"/>
        <w:jc w:val="both"/>
        <w:textAlignment w:val="baseline"/>
        <w:rPr>
          <w:rFonts w:ascii="Calibri" w:eastAsia="Times New Roman" w:hAnsi="Calibri" w:cs="Calibri"/>
          <w:color w:val="5C5C5C"/>
          <w:sz w:val="23"/>
          <w:szCs w:val="23"/>
          <w:lang w:eastAsia="ru-RU"/>
        </w:rPr>
      </w:pPr>
    </w:p>
    <w:p w14:paraId="46CDF535" w14:textId="77777777" w:rsidR="00BF30FC" w:rsidRPr="00BF30FC" w:rsidRDefault="00BF30FC" w:rsidP="00BF30FC">
      <w:pPr>
        <w:spacing w:after="0" w:line="360" w:lineRule="atLeast"/>
        <w:jc w:val="both"/>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i/>
          <w:iCs/>
          <w:color w:val="5C5C5C"/>
          <w:sz w:val="24"/>
          <w:szCs w:val="24"/>
          <w:bdr w:val="none" w:sz="0" w:space="0" w:color="auto" w:frame="1"/>
          <w:lang w:eastAsia="ru-RU"/>
        </w:rPr>
        <w:t>Мәселе: орта-жоғары буындарда (5-9 сыныптар) білім сапасы төмен.</w:t>
      </w:r>
    </w:p>
    <w:p w14:paraId="6644BD1B" w14:textId="77777777" w:rsidR="00BF30FC" w:rsidRPr="00BF30FC" w:rsidRDefault="00BF30FC" w:rsidP="00BF30FC">
      <w:pPr>
        <w:spacing w:after="0" w:line="360" w:lineRule="atLeast"/>
        <w:jc w:val="both"/>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i/>
          <w:iCs/>
          <w:color w:val="5C5C5C"/>
          <w:sz w:val="24"/>
          <w:szCs w:val="24"/>
          <w:bdr w:val="none" w:sz="0" w:space="0" w:color="auto" w:frame="1"/>
          <w:lang w:eastAsia="ru-RU"/>
        </w:rPr>
        <w:t>Оны  балалардың физиологиялық және психологиялық ерекшеліктеріне байланысты, оқыту сапасының төмендігі, сыныпты басқаруда және дайындық сапасында проблемалардың болуы.         Шешу жолдары: пән мұғалімдері сабаққа әдістемелік дайындықты күшейтуге, жаңартылған мазмұн аясында әр түрлі әдістер мен тәсілдерді қолдануға, әлсіз мотивацияланған оқушылардың олқылықтарын жою бойынша жұмысты жалғастыруға тырысады.</w:t>
      </w:r>
    </w:p>
    <w:p w14:paraId="7617A041" w14:textId="77777777" w:rsidR="00BF30FC" w:rsidRPr="00BF30FC" w:rsidRDefault="00BF30FC" w:rsidP="00BF30FC">
      <w:pPr>
        <w:spacing w:after="0" w:line="360" w:lineRule="atLeast"/>
        <w:ind w:firstLine="708"/>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Еңбекпен  қамтылу бойынша 2020-2021 оқу жылында 9 сыныпты бітірген 21 оқушының  2020 жылдың еңбекке орналасулары бойынша анықтамалары жинақталды. 2022 жылдың қаңтар айында анықтамалар  қайта жиналады.</w:t>
      </w:r>
    </w:p>
    <w:p w14:paraId="036BC997" w14:textId="77777777" w:rsidR="00BF30FC" w:rsidRPr="00BF30FC" w:rsidRDefault="00BF30FC" w:rsidP="00BF30FC">
      <w:pPr>
        <w:spacing w:line="360" w:lineRule="atLeast"/>
        <w:ind w:firstLine="708"/>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9-сыныптар бойынша 21 оқушы бітірген, оның 7 оқушысы 10 сыныпқа қалды.  4 оқушы Бақанас ауылындағы аграрлық колледжге,  10 оқушы Алматы қаласындағы колледждерге түсті.</w:t>
      </w:r>
    </w:p>
    <w:tbl>
      <w:tblPr>
        <w:tblW w:w="12810" w:type="dxa"/>
        <w:tblInd w:w="-601" w:type="dxa"/>
        <w:tblCellMar>
          <w:left w:w="0" w:type="dxa"/>
          <w:right w:w="0" w:type="dxa"/>
        </w:tblCellMar>
        <w:tblLook w:val="04A0" w:firstRow="1" w:lastRow="0" w:firstColumn="1" w:lastColumn="0" w:noHBand="0" w:noVBand="1"/>
      </w:tblPr>
      <w:tblGrid>
        <w:gridCol w:w="1733"/>
        <w:gridCol w:w="2452"/>
        <w:gridCol w:w="1000"/>
        <w:gridCol w:w="4830"/>
        <w:gridCol w:w="1397"/>
        <w:gridCol w:w="1398"/>
      </w:tblGrid>
      <w:tr w:rsidR="00BF30FC" w:rsidRPr="00BF30FC" w14:paraId="20958DAC" w14:textId="77777777" w:rsidTr="00BF30F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59214F97" w14:textId="77777777" w:rsidR="00BF30FC" w:rsidRPr="00BF30FC" w:rsidRDefault="00BF30FC" w:rsidP="00BF30FC">
            <w:pPr>
              <w:spacing w:after="0" w:line="240" w:lineRule="auto"/>
              <w:ind w:left="850" w:firstLine="425"/>
              <w:jc w:val="center"/>
              <w:rPr>
                <w:rFonts w:ascii="Calibri" w:eastAsia="Times New Roman" w:hAnsi="Calibri" w:cs="Calibri"/>
                <w:color w:val="FFFFFF"/>
                <w:sz w:val="23"/>
                <w:szCs w:val="23"/>
                <w:lang w:eastAsia="ru-RU"/>
              </w:rPr>
            </w:pPr>
            <w:r w:rsidRPr="00BF30FC">
              <w:rPr>
                <w:rFonts w:ascii="Times New Roman" w:eastAsia="Times New Roman" w:hAnsi="Times New Roman" w:cs="Times New Roman"/>
                <w:b/>
                <w:bCs/>
                <w:color w:val="FFFFFF"/>
                <w:sz w:val="24"/>
                <w:szCs w:val="24"/>
                <w:bdr w:val="none" w:sz="0" w:space="0" w:color="auto" w:frame="1"/>
                <w:lang w:eastAsia="ru-RU"/>
              </w:rPr>
              <w:t>№</w:t>
            </w:r>
          </w:p>
        </w:tc>
        <w:tc>
          <w:tcPr>
            <w:tcW w:w="10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6DF7345C" w14:textId="77777777" w:rsidR="00BF30FC" w:rsidRPr="00BF30FC" w:rsidRDefault="00BF30FC" w:rsidP="00BF30FC">
            <w:pPr>
              <w:spacing w:after="0" w:line="240" w:lineRule="auto"/>
              <w:jc w:val="center"/>
              <w:rPr>
                <w:rFonts w:ascii="Calibri" w:eastAsia="Times New Roman" w:hAnsi="Calibri" w:cs="Calibri"/>
                <w:color w:val="FFFFFF"/>
                <w:sz w:val="23"/>
                <w:szCs w:val="23"/>
                <w:lang w:eastAsia="ru-RU"/>
              </w:rPr>
            </w:pPr>
            <w:r w:rsidRPr="00BF30FC">
              <w:rPr>
                <w:rFonts w:ascii="Times New Roman" w:eastAsia="Times New Roman" w:hAnsi="Times New Roman" w:cs="Times New Roman"/>
                <w:b/>
                <w:bCs/>
                <w:color w:val="FFFFFF"/>
                <w:sz w:val="20"/>
                <w:szCs w:val="20"/>
                <w:bdr w:val="none" w:sz="0" w:space="0" w:color="auto" w:frame="1"/>
                <w:lang w:eastAsia="ru-RU"/>
              </w:rPr>
              <w:t>Оқушының аты жөні</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3FA0ABD4" w14:textId="77777777" w:rsidR="00BF30FC" w:rsidRPr="00BF30FC" w:rsidRDefault="00BF30FC" w:rsidP="00BF30FC">
            <w:pPr>
              <w:spacing w:after="0" w:line="240" w:lineRule="auto"/>
              <w:jc w:val="center"/>
              <w:rPr>
                <w:rFonts w:ascii="Calibri" w:eastAsia="Times New Roman" w:hAnsi="Calibri" w:cs="Calibri"/>
                <w:color w:val="FFFFFF"/>
                <w:sz w:val="23"/>
                <w:szCs w:val="23"/>
                <w:lang w:eastAsia="ru-RU"/>
              </w:rPr>
            </w:pPr>
            <w:r w:rsidRPr="00BF30FC">
              <w:rPr>
                <w:rFonts w:ascii="Times New Roman" w:eastAsia="Times New Roman" w:hAnsi="Times New Roman" w:cs="Times New Roman"/>
                <w:b/>
                <w:bCs/>
                <w:color w:val="FFFFFF"/>
                <w:sz w:val="20"/>
                <w:szCs w:val="20"/>
                <w:bdr w:val="none" w:sz="0" w:space="0" w:color="auto" w:frame="1"/>
                <w:lang w:eastAsia="ru-RU"/>
              </w:rPr>
              <w:t>10 сынып</w:t>
            </w:r>
          </w:p>
        </w:tc>
        <w:tc>
          <w:tcPr>
            <w:tcW w:w="19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11ECA7FB" w14:textId="77777777" w:rsidR="00BF30FC" w:rsidRPr="00BF30FC" w:rsidRDefault="00BF30FC" w:rsidP="00BF30FC">
            <w:pPr>
              <w:spacing w:after="0" w:line="240" w:lineRule="auto"/>
              <w:jc w:val="center"/>
              <w:rPr>
                <w:rFonts w:ascii="Calibri" w:eastAsia="Times New Roman" w:hAnsi="Calibri" w:cs="Calibri"/>
                <w:color w:val="FFFFFF"/>
                <w:sz w:val="23"/>
                <w:szCs w:val="23"/>
                <w:lang w:eastAsia="ru-RU"/>
              </w:rPr>
            </w:pPr>
            <w:r w:rsidRPr="00BF30FC">
              <w:rPr>
                <w:rFonts w:ascii="Times New Roman" w:eastAsia="Times New Roman" w:hAnsi="Times New Roman" w:cs="Times New Roman"/>
                <w:b/>
                <w:bCs/>
                <w:color w:val="FFFFFF"/>
                <w:sz w:val="20"/>
                <w:szCs w:val="20"/>
                <w:bdr w:val="none" w:sz="0" w:space="0" w:color="auto" w:frame="1"/>
                <w:lang w:eastAsia="ru-RU"/>
              </w:rPr>
              <w:t>Колледж</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3EF4F1FE" w14:textId="77777777" w:rsidR="00BF30FC" w:rsidRPr="00BF30FC" w:rsidRDefault="00BF30FC" w:rsidP="00BF30FC">
            <w:pPr>
              <w:spacing w:after="0" w:line="240" w:lineRule="auto"/>
              <w:jc w:val="center"/>
              <w:rPr>
                <w:rFonts w:ascii="Calibri" w:eastAsia="Times New Roman" w:hAnsi="Calibri" w:cs="Calibri"/>
                <w:color w:val="FFFFFF"/>
                <w:sz w:val="23"/>
                <w:szCs w:val="23"/>
                <w:lang w:eastAsia="ru-RU"/>
              </w:rPr>
            </w:pPr>
            <w:r w:rsidRPr="00BF30FC">
              <w:rPr>
                <w:rFonts w:ascii="Times New Roman" w:eastAsia="Times New Roman" w:hAnsi="Times New Roman" w:cs="Times New Roman"/>
                <w:b/>
                <w:bCs/>
                <w:color w:val="FFFFFF"/>
                <w:sz w:val="24"/>
                <w:szCs w:val="24"/>
                <w:bdr w:val="none" w:sz="0" w:space="0" w:color="auto" w:frame="1"/>
                <w:lang w:eastAsia="ru-RU"/>
              </w:rPr>
              <w:t>грант</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55F484C0" w14:textId="77777777" w:rsidR="00BF30FC" w:rsidRPr="00BF30FC" w:rsidRDefault="00BF30FC" w:rsidP="00BF30FC">
            <w:pPr>
              <w:spacing w:after="0" w:line="240" w:lineRule="auto"/>
              <w:jc w:val="center"/>
              <w:rPr>
                <w:rFonts w:ascii="Calibri" w:eastAsia="Times New Roman" w:hAnsi="Calibri" w:cs="Calibri"/>
                <w:color w:val="FFFFFF"/>
                <w:sz w:val="23"/>
                <w:szCs w:val="23"/>
                <w:lang w:eastAsia="ru-RU"/>
              </w:rPr>
            </w:pPr>
            <w:r w:rsidRPr="00BF30FC">
              <w:rPr>
                <w:rFonts w:ascii="Times New Roman" w:eastAsia="Times New Roman" w:hAnsi="Times New Roman" w:cs="Times New Roman"/>
                <w:b/>
                <w:bCs/>
                <w:color w:val="FFFFFF"/>
                <w:sz w:val="24"/>
                <w:szCs w:val="24"/>
                <w:bdr w:val="none" w:sz="0" w:space="0" w:color="auto" w:frame="1"/>
                <w:lang w:eastAsia="ru-RU"/>
              </w:rPr>
              <w:t>ақылы</w:t>
            </w:r>
          </w:p>
        </w:tc>
      </w:tr>
      <w:tr w:rsidR="00BF30FC" w:rsidRPr="00BF30FC" w14:paraId="7F6A84DD" w14:textId="77777777" w:rsidTr="00BF30F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2468C3BF" w14:textId="77777777" w:rsidR="00BF30FC" w:rsidRPr="00BF30FC" w:rsidRDefault="00BF30FC" w:rsidP="00BF30FC">
            <w:pPr>
              <w:numPr>
                <w:ilvl w:val="0"/>
                <w:numId w:val="1"/>
              </w:numPr>
              <w:spacing w:after="75" w:line="240" w:lineRule="auto"/>
              <w:ind w:left="1095"/>
              <w:rPr>
                <w:rFonts w:ascii="Times New Roman" w:eastAsia="Times New Roman" w:hAnsi="Times New Roman" w:cs="Times New Roman"/>
                <w:sz w:val="18"/>
                <w:szCs w:val="18"/>
                <w:lang w:eastAsia="ru-RU"/>
              </w:rPr>
            </w:pPr>
          </w:p>
        </w:tc>
        <w:tc>
          <w:tcPr>
            <w:tcW w:w="10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22A3C11"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Айқынұлы Ернұр</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094F5589"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19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439117D3"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0"/>
                <w:szCs w:val="20"/>
                <w:bdr w:val="none" w:sz="0" w:space="0" w:color="auto" w:frame="1"/>
                <w:lang w:eastAsia="ru-RU"/>
              </w:rPr>
              <w:t>Қонаев атындағы заң  колледжі</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304BD631"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6864D5CA"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b/>
                <w:bCs/>
                <w:color w:val="000000"/>
                <w:sz w:val="24"/>
                <w:szCs w:val="24"/>
                <w:bdr w:val="none" w:sz="0" w:space="0" w:color="auto" w:frame="1"/>
                <w:lang w:eastAsia="ru-RU"/>
              </w:rPr>
              <w:t>+</w:t>
            </w:r>
          </w:p>
        </w:tc>
      </w:tr>
      <w:tr w:rsidR="00BF30FC" w:rsidRPr="00BF30FC" w14:paraId="1D22CAB9" w14:textId="77777777" w:rsidTr="00BF30F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3478145D" w14:textId="77777777" w:rsidR="00BF30FC" w:rsidRPr="00BF30FC" w:rsidRDefault="00BF30FC" w:rsidP="00BF30FC">
            <w:pPr>
              <w:numPr>
                <w:ilvl w:val="0"/>
                <w:numId w:val="2"/>
              </w:numPr>
              <w:spacing w:after="75" w:line="240" w:lineRule="auto"/>
              <w:ind w:left="1095"/>
              <w:rPr>
                <w:rFonts w:ascii="Times New Roman" w:eastAsia="Times New Roman" w:hAnsi="Times New Roman" w:cs="Times New Roman"/>
                <w:sz w:val="18"/>
                <w:szCs w:val="18"/>
                <w:lang w:eastAsia="ru-RU"/>
              </w:rPr>
            </w:pPr>
          </w:p>
        </w:tc>
        <w:tc>
          <w:tcPr>
            <w:tcW w:w="10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DB1F3D8"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Аманбай Қуаныш</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2EE4B149"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19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16721543"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0"/>
                <w:szCs w:val="20"/>
                <w:bdr w:val="none" w:sz="0" w:space="0" w:color="auto" w:frame="1"/>
                <w:lang w:eastAsia="ru-RU"/>
              </w:rPr>
              <w:t>Жасұлан мектебі</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31A679B7"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b/>
                <w:bCs/>
                <w:color w:val="000000"/>
                <w:sz w:val="24"/>
                <w:szCs w:val="24"/>
                <w:bdr w:val="none" w:sz="0" w:space="0" w:color="auto" w:frame="1"/>
                <w:lang w:eastAsia="ru-RU"/>
              </w:rPr>
              <w:t>+</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5A983B2B"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r>
      <w:tr w:rsidR="00BF30FC" w:rsidRPr="00BF30FC" w14:paraId="369D7766" w14:textId="77777777" w:rsidTr="00BF30F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5AC7D679" w14:textId="77777777" w:rsidR="00BF30FC" w:rsidRPr="00BF30FC" w:rsidRDefault="00BF30FC" w:rsidP="00BF30FC">
            <w:pPr>
              <w:numPr>
                <w:ilvl w:val="0"/>
                <w:numId w:val="3"/>
              </w:numPr>
              <w:spacing w:after="75" w:line="240" w:lineRule="auto"/>
              <w:ind w:left="1095"/>
              <w:rPr>
                <w:rFonts w:ascii="Times New Roman" w:eastAsia="Times New Roman" w:hAnsi="Times New Roman" w:cs="Times New Roman"/>
                <w:sz w:val="18"/>
                <w:szCs w:val="18"/>
                <w:lang w:eastAsia="ru-RU"/>
              </w:rPr>
            </w:pPr>
          </w:p>
        </w:tc>
        <w:tc>
          <w:tcPr>
            <w:tcW w:w="10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F7BD3CC"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Арманқызы Әсемай</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0C790BE9"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19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1ACA921C"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0"/>
                <w:szCs w:val="20"/>
                <w:bdr w:val="none" w:sz="0" w:space="0" w:color="auto" w:frame="1"/>
                <w:lang w:eastAsia="ru-RU"/>
              </w:rPr>
              <w:t>Қазақ мемлекеттік қыздар педагогикалық колледжі</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6853F2F1"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b/>
                <w:bCs/>
                <w:color w:val="000000"/>
                <w:sz w:val="24"/>
                <w:szCs w:val="24"/>
                <w:bdr w:val="none" w:sz="0" w:space="0" w:color="auto" w:frame="1"/>
                <w:lang w:eastAsia="ru-RU"/>
              </w:rPr>
              <w:t>+</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779BFF48"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r>
      <w:tr w:rsidR="00BF30FC" w:rsidRPr="00BF30FC" w14:paraId="756FB896" w14:textId="77777777" w:rsidTr="00BF30F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51FA62D7" w14:textId="77777777" w:rsidR="00BF30FC" w:rsidRPr="00BF30FC" w:rsidRDefault="00BF30FC" w:rsidP="00BF30FC">
            <w:pPr>
              <w:numPr>
                <w:ilvl w:val="0"/>
                <w:numId w:val="4"/>
              </w:numPr>
              <w:spacing w:after="75" w:line="240" w:lineRule="auto"/>
              <w:ind w:left="1095"/>
              <w:rPr>
                <w:rFonts w:ascii="Times New Roman" w:eastAsia="Times New Roman" w:hAnsi="Times New Roman" w:cs="Times New Roman"/>
                <w:sz w:val="18"/>
                <w:szCs w:val="18"/>
                <w:lang w:eastAsia="ru-RU"/>
              </w:rPr>
            </w:pPr>
          </w:p>
        </w:tc>
        <w:tc>
          <w:tcPr>
            <w:tcW w:w="10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DAEA355"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Асқатұлы Азамат</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7FBCA374"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b/>
                <w:bCs/>
                <w:color w:val="000000"/>
                <w:sz w:val="20"/>
                <w:szCs w:val="20"/>
                <w:bdr w:val="none" w:sz="0" w:space="0" w:color="auto" w:frame="1"/>
                <w:lang w:eastAsia="ru-RU"/>
              </w:rPr>
              <w:t>+</w:t>
            </w:r>
          </w:p>
        </w:tc>
        <w:tc>
          <w:tcPr>
            <w:tcW w:w="19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02D7A676"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2619A029"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40220D94"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r>
      <w:tr w:rsidR="00BF30FC" w:rsidRPr="00BF30FC" w14:paraId="01E3CB42" w14:textId="77777777" w:rsidTr="00BF30F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5A0939D1" w14:textId="77777777" w:rsidR="00BF30FC" w:rsidRPr="00BF30FC" w:rsidRDefault="00BF30FC" w:rsidP="00BF30FC">
            <w:pPr>
              <w:numPr>
                <w:ilvl w:val="0"/>
                <w:numId w:val="5"/>
              </w:numPr>
              <w:spacing w:after="75" w:line="240" w:lineRule="auto"/>
              <w:ind w:left="1095"/>
              <w:rPr>
                <w:rFonts w:ascii="Times New Roman" w:eastAsia="Times New Roman" w:hAnsi="Times New Roman" w:cs="Times New Roman"/>
                <w:sz w:val="18"/>
                <w:szCs w:val="18"/>
                <w:lang w:eastAsia="ru-RU"/>
              </w:rPr>
            </w:pPr>
          </w:p>
        </w:tc>
        <w:tc>
          <w:tcPr>
            <w:tcW w:w="10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EFBF359"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Абатбеков Сұлтан</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12B370CE"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19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08FB4FA7"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0"/>
                <w:szCs w:val="20"/>
                <w:bdr w:val="none" w:sz="0" w:space="0" w:color="auto" w:frame="1"/>
                <w:lang w:eastAsia="ru-RU"/>
              </w:rPr>
              <w:t>Есік гуманитарлық-экономикалық колледжі</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2C2B71B7"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19B64E3A"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b/>
                <w:bCs/>
                <w:color w:val="000000"/>
                <w:sz w:val="24"/>
                <w:szCs w:val="24"/>
                <w:bdr w:val="none" w:sz="0" w:space="0" w:color="auto" w:frame="1"/>
                <w:lang w:eastAsia="ru-RU"/>
              </w:rPr>
              <w:t>+</w:t>
            </w:r>
          </w:p>
        </w:tc>
      </w:tr>
      <w:tr w:rsidR="00BF30FC" w:rsidRPr="00BF30FC" w14:paraId="4498A152" w14:textId="77777777" w:rsidTr="00BF30F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1AF961B2" w14:textId="77777777" w:rsidR="00BF30FC" w:rsidRPr="00BF30FC" w:rsidRDefault="00BF30FC" w:rsidP="00BF30FC">
            <w:pPr>
              <w:numPr>
                <w:ilvl w:val="0"/>
                <w:numId w:val="6"/>
              </w:numPr>
              <w:spacing w:after="75" w:line="240" w:lineRule="auto"/>
              <w:ind w:left="1095"/>
              <w:rPr>
                <w:rFonts w:ascii="Times New Roman" w:eastAsia="Times New Roman" w:hAnsi="Times New Roman" w:cs="Times New Roman"/>
                <w:sz w:val="18"/>
                <w:szCs w:val="18"/>
                <w:lang w:eastAsia="ru-RU"/>
              </w:rPr>
            </w:pPr>
          </w:p>
        </w:tc>
        <w:tc>
          <w:tcPr>
            <w:tcW w:w="10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C259E6A"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Болатұлы Ерболат</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7A3B348D"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b/>
                <w:bCs/>
                <w:color w:val="000000"/>
                <w:sz w:val="20"/>
                <w:szCs w:val="20"/>
                <w:bdr w:val="none" w:sz="0" w:space="0" w:color="auto" w:frame="1"/>
                <w:lang w:eastAsia="ru-RU"/>
              </w:rPr>
              <w:t>+</w:t>
            </w:r>
          </w:p>
        </w:tc>
        <w:tc>
          <w:tcPr>
            <w:tcW w:w="19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4C5C02BA"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00E17D01"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65854443"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r>
      <w:tr w:rsidR="00BF30FC" w:rsidRPr="00BF30FC" w14:paraId="37D6EF37" w14:textId="77777777" w:rsidTr="00BF30F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2E71AA12" w14:textId="77777777" w:rsidR="00BF30FC" w:rsidRPr="00BF30FC" w:rsidRDefault="00BF30FC" w:rsidP="00BF30FC">
            <w:pPr>
              <w:numPr>
                <w:ilvl w:val="0"/>
                <w:numId w:val="7"/>
              </w:numPr>
              <w:spacing w:after="75" w:line="240" w:lineRule="auto"/>
              <w:ind w:left="1095"/>
              <w:rPr>
                <w:rFonts w:ascii="Times New Roman" w:eastAsia="Times New Roman" w:hAnsi="Times New Roman" w:cs="Times New Roman"/>
                <w:sz w:val="18"/>
                <w:szCs w:val="18"/>
                <w:lang w:eastAsia="ru-RU"/>
              </w:rPr>
            </w:pPr>
          </w:p>
        </w:tc>
        <w:tc>
          <w:tcPr>
            <w:tcW w:w="10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99641DD"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Берікұлы Ерболат</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7469A681"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19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1425A04C"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0"/>
                <w:szCs w:val="20"/>
                <w:bdr w:val="none" w:sz="0" w:space="0" w:color="auto" w:frame="1"/>
                <w:lang w:eastAsia="ru-RU"/>
              </w:rPr>
              <w:t>Бақанас аграрлы-индустриялды колледжі</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028339C9"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b/>
                <w:bCs/>
                <w:color w:val="000000"/>
                <w:sz w:val="24"/>
                <w:szCs w:val="24"/>
                <w:bdr w:val="none" w:sz="0" w:space="0" w:color="auto" w:frame="1"/>
                <w:lang w:eastAsia="ru-RU"/>
              </w:rPr>
              <w:t>+</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7F4C9401"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r>
      <w:tr w:rsidR="00BF30FC" w:rsidRPr="00BF30FC" w14:paraId="0BE006E9" w14:textId="77777777" w:rsidTr="00BF30F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4BA3DD55" w14:textId="77777777" w:rsidR="00BF30FC" w:rsidRPr="00BF30FC" w:rsidRDefault="00BF30FC" w:rsidP="00BF30FC">
            <w:pPr>
              <w:numPr>
                <w:ilvl w:val="0"/>
                <w:numId w:val="8"/>
              </w:numPr>
              <w:spacing w:after="75" w:line="240" w:lineRule="auto"/>
              <w:ind w:left="1095"/>
              <w:rPr>
                <w:rFonts w:ascii="Times New Roman" w:eastAsia="Times New Roman" w:hAnsi="Times New Roman" w:cs="Times New Roman"/>
                <w:sz w:val="18"/>
                <w:szCs w:val="18"/>
                <w:lang w:eastAsia="ru-RU"/>
              </w:rPr>
            </w:pPr>
          </w:p>
        </w:tc>
        <w:tc>
          <w:tcPr>
            <w:tcW w:w="10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86EE33D"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Бейқұт Зарина</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01108171"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b/>
                <w:bCs/>
                <w:color w:val="000000"/>
                <w:sz w:val="20"/>
                <w:szCs w:val="20"/>
                <w:bdr w:val="none" w:sz="0" w:space="0" w:color="auto" w:frame="1"/>
                <w:lang w:eastAsia="ru-RU"/>
              </w:rPr>
              <w:t>+</w:t>
            </w:r>
          </w:p>
        </w:tc>
        <w:tc>
          <w:tcPr>
            <w:tcW w:w="19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71427D33"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1ECA13BA"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496391DF"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r>
      <w:tr w:rsidR="00BF30FC" w:rsidRPr="00BF30FC" w14:paraId="2A2619AF" w14:textId="77777777" w:rsidTr="00BF30F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2C75C587" w14:textId="77777777" w:rsidR="00BF30FC" w:rsidRPr="00BF30FC" w:rsidRDefault="00BF30FC" w:rsidP="00BF30FC">
            <w:pPr>
              <w:numPr>
                <w:ilvl w:val="0"/>
                <w:numId w:val="9"/>
              </w:numPr>
              <w:spacing w:after="75" w:line="240" w:lineRule="auto"/>
              <w:ind w:left="1095"/>
              <w:rPr>
                <w:rFonts w:ascii="Times New Roman" w:eastAsia="Times New Roman" w:hAnsi="Times New Roman" w:cs="Times New Roman"/>
                <w:sz w:val="18"/>
                <w:szCs w:val="18"/>
                <w:lang w:eastAsia="ru-RU"/>
              </w:rPr>
            </w:pPr>
          </w:p>
        </w:tc>
        <w:tc>
          <w:tcPr>
            <w:tcW w:w="10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D279E51"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Данышпанұлы Нұрсұлтан</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33F14DD6"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19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4B43DE5D"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0"/>
                <w:szCs w:val="20"/>
                <w:bdr w:val="none" w:sz="0" w:space="0" w:color="auto" w:frame="1"/>
                <w:lang w:eastAsia="ru-RU"/>
              </w:rPr>
              <w:t>Бақанас аграрлы-индустриялды колледжі</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05B6648A"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b/>
                <w:bCs/>
                <w:color w:val="000000"/>
                <w:sz w:val="24"/>
                <w:szCs w:val="24"/>
                <w:bdr w:val="none" w:sz="0" w:space="0" w:color="auto" w:frame="1"/>
                <w:lang w:eastAsia="ru-RU"/>
              </w:rPr>
              <w:t>+</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413BB1F0"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r>
      <w:tr w:rsidR="00BF30FC" w:rsidRPr="00BF30FC" w14:paraId="33479F71" w14:textId="77777777" w:rsidTr="00BF30F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12B40BB8" w14:textId="77777777" w:rsidR="00BF30FC" w:rsidRPr="00BF30FC" w:rsidRDefault="00BF30FC" w:rsidP="00BF30FC">
            <w:pPr>
              <w:numPr>
                <w:ilvl w:val="0"/>
                <w:numId w:val="10"/>
              </w:numPr>
              <w:spacing w:after="75" w:line="240" w:lineRule="auto"/>
              <w:ind w:left="1095"/>
              <w:rPr>
                <w:rFonts w:ascii="Times New Roman" w:eastAsia="Times New Roman" w:hAnsi="Times New Roman" w:cs="Times New Roman"/>
                <w:sz w:val="18"/>
                <w:szCs w:val="18"/>
                <w:lang w:eastAsia="ru-RU"/>
              </w:rPr>
            </w:pPr>
          </w:p>
        </w:tc>
        <w:tc>
          <w:tcPr>
            <w:tcW w:w="10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0324DB7"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Дүйсенқұлқызы Нарқыз</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44DC1DFA"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19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4B76D803"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0"/>
                <w:szCs w:val="20"/>
                <w:bdr w:val="none" w:sz="0" w:space="0" w:color="auto" w:frame="1"/>
                <w:shd w:val="clear" w:color="auto" w:fill="FFFFFF"/>
                <w:lang w:eastAsia="ru-RU"/>
              </w:rPr>
              <w:t>№</w:t>
            </w:r>
            <w:r w:rsidRPr="00BF30FC">
              <w:rPr>
                <w:rFonts w:ascii="Times New Roman" w:eastAsia="Times New Roman" w:hAnsi="Times New Roman" w:cs="Times New Roman"/>
                <w:i/>
                <w:iCs/>
                <w:color w:val="000000"/>
                <w:sz w:val="20"/>
                <w:szCs w:val="20"/>
                <w:bdr w:val="none" w:sz="0" w:space="0" w:color="auto" w:frame="1"/>
                <w:lang w:eastAsia="ru-RU"/>
              </w:rPr>
              <w:t>1 Алматы</w:t>
            </w:r>
            <w:r w:rsidRPr="00BF30FC">
              <w:rPr>
                <w:rFonts w:ascii="Times New Roman" w:eastAsia="Times New Roman" w:hAnsi="Times New Roman" w:cs="Times New Roman"/>
                <w:color w:val="000000"/>
                <w:sz w:val="20"/>
                <w:szCs w:val="20"/>
                <w:bdr w:val="none" w:sz="0" w:space="0" w:color="auto" w:frame="1"/>
                <w:shd w:val="clear" w:color="auto" w:fill="FFFFFF"/>
                <w:lang w:eastAsia="ru-RU"/>
              </w:rPr>
              <w:t> қазақ мемлекеттік гуманитарлық- педагогтік </w:t>
            </w:r>
            <w:r w:rsidRPr="00BF30FC">
              <w:rPr>
                <w:rFonts w:ascii="Times New Roman" w:eastAsia="Times New Roman" w:hAnsi="Times New Roman" w:cs="Times New Roman"/>
                <w:i/>
                <w:iCs/>
                <w:color w:val="000000"/>
                <w:sz w:val="20"/>
                <w:szCs w:val="20"/>
                <w:bdr w:val="none" w:sz="0" w:space="0" w:color="auto" w:frame="1"/>
                <w:lang w:eastAsia="ru-RU"/>
              </w:rPr>
              <w:t>колледжі</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2949BCEA"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b/>
                <w:bCs/>
                <w:color w:val="000000"/>
                <w:sz w:val="24"/>
                <w:szCs w:val="24"/>
                <w:bdr w:val="none" w:sz="0" w:space="0" w:color="auto" w:frame="1"/>
                <w:lang w:eastAsia="ru-RU"/>
              </w:rPr>
              <w:t>+</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0CE11DF9"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r>
      <w:tr w:rsidR="00BF30FC" w:rsidRPr="00BF30FC" w14:paraId="4DEC5604" w14:textId="77777777" w:rsidTr="00BF30F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5DBC7E8D" w14:textId="77777777" w:rsidR="00BF30FC" w:rsidRPr="00BF30FC" w:rsidRDefault="00BF30FC" w:rsidP="00BF30FC">
            <w:pPr>
              <w:numPr>
                <w:ilvl w:val="0"/>
                <w:numId w:val="11"/>
              </w:numPr>
              <w:spacing w:after="75" w:line="240" w:lineRule="auto"/>
              <w:ind w:left="1095"/>
              <w:rPr>
                <w:rFonts w:ascii="Times New Roman" w:eastAsia="Times New Roman" w:hAnsi="Times New Roman" w:cs="Times New Roman"/>
                <w:sz w:val="18"/>
                <w:szCs w:val="18"/>
                <w:lang w:eastAsia="ru-RU"/>
              </w:rPr>
            </w:pPr>
          </w:p>
        </w:tc>
        <w:tc>
          <w:tcPr>
            <w:tcW w:w="10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34FD286"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Ғалымұлы Әділжан</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484C165A"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19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2A0252F6"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0"/>
                <w:szCs w:val="20"/>
                <w:bdr w:val="none" w:sz="0" w:space="0" w:color="auto" w:frame="1"/>
                <w:lang w:eastAsia="ru-RU"/>
              </w:rPr>
              <w:t>Бақанас аграрлы-индустриялды колледжі</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36358028"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b/>
                <w:bCs/>
                <w:color w:val="000000"/>
                <w:sz w:val="24"/>
                <w:szCs w:val="24"/>
                <w:bdr w:val="none" w:sz="0" w:space="0" w:color="auto" w:frame="1"/>
                <w:lang w:eastAsia="ru-RU"/>
              </w:rPr>
              <w:t>+</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3D8261BD"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r>
      <w:tr w:rsidR="00BF30FC" w:rsidRPr="00BF30FC" w14:paraId="3D988C45" w14:textId="77777777" w:rsidTr="00BF30F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7EACC6CB" w14:textId="77777777" w:rsidR="00BF30FC" w:rsidRPr="00BF30FC" w:rsidRDefault="00BF30FC" w:rsidP="00BF30FC">
            <w:pPr>
              <w:numPr>
                <w:ilvl w:val="0"/>
                <w:numId w:val="12"/>
              </w:numPr>
              <w:spacing w:after="75" w:line="240" w:lineRule="auto"/>
              <w:ind w:left="1095"/>
              <w:rPr>
                <w:rFonts w:ascii="Times New Roman" w:eastAsia="Times New Roman" w:hAnsi="Times New Roman" w:cs="Times New Roman"/>
                <w:sz w:val="18"/>
                <w:szCs w:val="18"/>
                <w:lang w:eastAsia="ru-RU"/>
              </w:rPr>
            </w:pPr>
          </w:p>
        </w:tc>
        <w:tc>
          <w:tcPr>
            <w:tcW w:w="10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55356CD"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Ерденбек Еркемай</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2935D675"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b/>
                <w:bCs/>
                <w:color w:val="000000"/>
                <w:sz w:val="20"/>
                <w:szCs w:val="20"/>
                <w:bdr w:val="none" w:sz="0" w:space="0" w:color="auto" w:frame="1"/>
                <w:lang w:eastAsia="ru-RU"/>
              </w:rPr>
              <w:t>+</w:t>
            </w:r>
          </w:p>
        </w:tc>
        <w:tc>
          <w:tcPr>
            <w:tcW w:w="19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11711422"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3A1E16B9"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2F5A7DCA"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r>
      <w:tr w:rsidR="00BF30FC" w:rsidRPr="00BF30FC" w14:paraId="0C4B6AEF" w14:textId="77777777" w:rsidTr="00BF30F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2049FD66" w14:textId="77777777" w:rsidR="00BF30FC" w:rsidRPr="00BF30FC" w:rsidRDefault="00BF30FC" w:rsidP="00BF30FC">
            <w:pPr>
              <w:numPr>
                <w:ilvl w:val="0"/>
                <w:numId w:val="13"/>
              </w:numPr>
              <w:spacing w:after="75" w:line="240" w:lineRule="auto"/>
              <w:ind w:left="1095"/>
              <w:rPr>
                <w:rFonts w:ascii="Times New Roman" w:eastAsia="Times New Roman" w:hAnsi="Times New Roman" w:cs="Times New Roman"/>
                <w:sz w:val="18"/>
                <w:szCs w:val="18"/>
                <w:lang w:eastAsia="ru-RU"/>
              </w:rPr>
            </w:pPr>
          </w:p>
        </w:tc>
        <w:tc>
          <w:tcPr>
            <w:tcW w:w="10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18AECB9"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Ерлан Азамат</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59A857A9"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19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2A37E229"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0"/>
                <w:szCs w:val="20"/>
                <w:bdr w:val="none" w:sz="0" w:space="0" w:color="auto" w:frame="1"/>
                <w:lang w:eastAsia="ru-RU"/>
              </w:rPr>
              <w:t>Бақанас аграрлы-индустриялды колледжі</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3CEC0AB9"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b/>
                <w:bCs/>
                <w:color w:val="000000"/>
                <w:sz w:val="24"/>
                <w:szCs w:val="24"/>
                <w:bdr w:val="none" w:sz="0" w:space="0" w:color="auto" w:frame="1"/>
                <w:lang w:eastAsia="ru-RU"/>
              </w:rPr>
              <w:t>+</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46642E27"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r>
      <w:tr w:rsidR="00BF30FC" w:rsidRPr="00BF30FC" w14:paraId="639BAB92" w14:textId="77777777" w:rsidTr="00BF30F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4452015B" w14:textId="77777777" w:rsidR="00BF30FC" w:rsidRPr="00BF30FC" w:rsidRDefault="00BF30FC" w:rsidP="00BF30FC">
            <w:pPr>
              <w:numPr>
                <w:ilvl w:val="0"/>
                <w:numId w:val="14"/>
              </w:numPr>
              <w:spacing w:after="75" w:line="240" w:lineRule="auto"/>
              <w:ind w:left="1095"/>
              <w:rPr>
                <w:rFonts w:ascii="Times New Roman" w:eastAsia="Times New Roman" w:hAnsi="Times New Roman" w:cs="Times New Roman"/>
                <w:sz w:val="18"/>
                <w:szCs w:val="18"/>
                <w:lang w:eastAsia="ru-RU"/>
              </w:rPr>
            </w:pPr>
          </w:p>
        </w:tc>
        <w:tc>
          <w:tcPr>
            <w:tcW w:w="10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90AD22F"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Жорымбек Жанерке</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4F2E0B8C"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19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347DD5B9"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0"/>
                <w:szCs w:val="20"/>
                <w:bdr w:val="none" w:sz="0" w:space="0" w:color="auto" w:frame="1"/>
                <w:lang w:eastAsia="ru-RU"/>
              </w:rPr>
              <w:t>«Республикалық жоғары медициналық колледж</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5A7CE835"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04E51678"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b/>
                <w:bCs/>
                <w:color w:val="000000"/>
                <w:sz w:val="24"/>
                <w:szCs w:val="24"/>
                <w:bdr w:val="none" w:sz="0" w:space="0" w:color="auto" w:frame="1"/>
                <w:lang w:eastAsia="ru-RU"/>
              </w:rPr>
              <w:t>+</w:t>
            </w:r>
          </w:p>
        </w:tc>
      </w:tr>
      <w:tr w:rsidR="00BF30FC" w:rsidRPr="00BF30FC" w14:paraId="1DEA2B3D" w14:textId="77777777" w:rsidTr="00BF30F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6611DFCC" w14:textId="77777777" w:rsidR="00BF30FC" w:rsidRPr="00BF30FC" w:rsidRDefault="00BF30FC" w:rsidP="00BF30FC">
            <w:pPr>
              <w:numPr>
                <w:ilvl w:val="0"/>
                <w:numId w:val="15"/>
              </w:numPr>
              <w:spacing w:after="75" w:line="240" w:lineRule="auto"/>
              <w:ind w:left="1095"/>
              <w:rPr>
                <w:rFonts w:ascii="Times New Roman" w:eastAsia="Times New Roman" w:hAnsi="Times New Roman" w:cs="Times New Roman"/>
                <w:sz w:val="18"/>
                <w:szCs w:val="18"/>
                <w:lang w:eastAsia="ru-RU"/>
              </w:rPr>
            </w:pPr>
          </w:p>
        </w:tc>
        <w:tc>
          <w:tcPr>
            <w:tcW w:w="10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6C37431"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Құрманғали Ақжан</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234D68E6"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19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6BBE0503"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0"/>
                <w:szCs w:val="20"/>
                <w:bdr w:val="none" w:sz="0" w:space="0" w:color="auto" w:frame="1"/>
                <w:shd w:val="clear" w:color="auto" w:fill="FFFFFF"/>
                <w:lang w:eastAsia="ru-RU"/>
              </w:rPr>
              <w:t>№</w:t>
            </w:r>
            <w:r w:rsidRPr="00BF30FC">
              <w:rPr>
                <w:rFonts w:ascii="Times New Roman" w:eastAsia="Times New Roman" w:hAnsi="Times New Roman" w:cs="Times New Roman"/>
                <w:i/>
                <w:iCs/>
                <w:color w:val="000000"/>
                <w:sz w:val="20"/>
                <w:szCs w:val="20"/>
                <w:bdr w:val="none" w:sz="0" w:space="0" w:color="auto" w:frame="1"/>
                <w:lang w:eastAsia="ru-RU"/>
              </w:rPr>
              <w:t>1 Алматы</w:t>
            </w:r>
            <w:r w:rsidRPr="00BF30FC">
              <w:rPr>
                <w:rFonts w:ascii="Times New Roman" w:eastAsia="Times New Roman" w:hAnsi="Times New Roman" w:cs="Times New Roman"/>
                <w:color w:val="000000"/>
                <w:sz w:val="20"/>
                <w:szCs w:val="20"/>
                <w:bdr w:val="none" w:sz="0" w:space="0" w:color="auto" w:frame="1"/>
                <w:shd w:val="clear" w:color="auto" w:fill="FFFFFF"/>
                <w:lang w:eastAsia="ru-RU"/>
              </w:rPr>
              <w:t> қазақ мемлекеттік гуманитарлық- педагогтік </w:t>
            </w:r>
            <w:r w:rsidRPr="00BF30FC">
              <w:rPr>
                <w:rFonts w:ascii="Times New Roman" w:eastAsia="Times New Roman" w:hAnsi="Times New Roman" w:cs="Times New Roman"/>
                <w:i/>
                <w:iCs/>
                <w:color w:val="000000"/>
                <w:sz w:val="20"/>
                <w:szCs w:val="20"/>
                <w:bdr w:val="none" w:sz="0" w:space="0" w:color="auto" w:frame="1"/>
                <w:lang w:eastAsia="ru-RU"/>
              </w:rPr>
              <w:t>колледжі</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73D32C89"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07608C11"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b/>
                <w:bCs/>
                <w:color w:val="000000"/>
                <w:sz w:val="24"/>
                <w:szCs w:val="24"/>
                <w:bdr w:val="none" w:sz="0" w:space="0" w:color="auto" w:frame="1"/>
                <w:lang w:eastAsia="ru-RU"/>
              </w:rPr>
              <w:t>+</w:t>
            </w:r>
          </w:p>
        </w:tc>
      </w:tr>
      <w:tr w:rsidR="00BF30FC" w:rsidRPr="00BF30FC" w14:paraId="1BE97B1D" w14:textId="77777777" w:rsidTr="00BF30F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3B898C71" w14:textId="77777777" w:rsidR="00BF30FC" w:rsidRPr="00BF30FC" w:rsidRDefault="00BF30FC" w:rsidP="00BF30FC">
            <w:pPr>
              <w:numPr>
                <w:ilvl w:val="0"/>
                <w:numId w:val="16"/>
              </w:numPr>
              <w:spacing w:after="75" w:line="240" w:lineRule="auto"/>
              <w:ind w:left="1095"/>
              <w:rPr>
                <w:rFonts w:ascii="Times New Roman" w:eastAsia="Times New Roman" w:hAnsi="Times New Roman" w:cs="Times New Roman"/>
                <w:sz w:val="18"/>
                <w:szCs w:val="18"/>
                <w:lang w:eastAsia="ru-RU"/>
              </w:rPr>
            </w:pPr>
          </w:p>
        </w:tc>
        <w:tc>
          <w:tcPr>
            <w:tcW w:w="10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6DD9741"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Қуаныш Ералы</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1E00680A"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19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10A40FCB"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0"/>
                <w:szCs w:val="20"/>
                <w:bdr w:val="none" w:sz="0" w:space="0" w:color="auto" w:frame="1"/>
                <w:lang w:eastAsia="ru-RU"/>
              </w:rPr>
              <w:t>Қонаев атындағы заң  колледжі</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00FE8F27"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40C68BAE"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b/>
                <w:bCs/>
                <w:color w:val="000000"/>
                <w:sz w:val="24"/>
                <w:szCs w:val="24"/>
                <w:bdr w:val="none" w:sz="0" w:space="0" w:color="auto" w:frame="1"/>
                <w:lang w:eastAsia="ru-RU"/>
              </w:rPr>
              <w:t>+</w:t>
            </w:r>
          </w:p>
        </w:tc>
      </w:tr>
      <w:tr w:rsidR="00BF30FC" w:rsidRPr="00BF30FC" w14:paraId="46A3AAA6" w14:textId="77777777" w:rsidTr="00BF30F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6724D1DD" w14:textId="77777777" w:rsidR="00BF30FC" w:rsidRPr="00BF30FC" w:rsidRDefault="00BF30FC" w:rsidP="00BF30FC">
            <w:pPr>
              <w:numPr>
                <w:ilvl w:val="0"/>
                <w:numId w:val="17"/>
              </w:numPr>
              <w:spacing w:after="75" w:line="240" w:lineRule="auto"/>
              <w:ind w:left="1095"/>
              <w:rPr>
                <w:rFonts w:ascii="Times New Roman" w:eastAsia="Times New Roman" w:hAnsi="Times New Roman" w:cs="Times New Roman"/>
                <w:sz w:val="18"/>
                <w:szCs w:val="18"/>
                <w:lang w:eastAsia="ru-RU"/>
              </w:rPr>
            </w:pPr>
          </w:p>
        </w:tc>
        <w:tc>
          <w:tcPr>
            <w:tcW w:w="10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A93EC52"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Мақсат Назира</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67DDC1E1"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b/>
                <w:bCs/>
                <w:color w:val="000000"/>
                <w:sz w:val="20"/>
                <w:szCs w:val="20"/>
                <w:bdr w:val="none" w:sz="0" w:space="0" w:color="auto" w:frame="1"/>
                <w:lang w:eastAsia="ru-RU"/>
              </w:rPr>
              <w:t>+</w:t>
            </w:r>
          </w:p>
        </w:tc>
        <w:tc>
          <w:tcPr>
            <w:tcW w:w="19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4163C881"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2C0FC8B1"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7493013E"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r>
      <w:tr w:rsidR="00BF30FC" w:rsidRPr="00BF30FC" w14:paraId="32AF0DD8" w14:textId="77777777" w:rsidTr="00BF30F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0FD6775A" w14:textId="77777777" w:rsidR="00BF30FC" w:rsidRPr="00BF30FC" w:rsidRDefault="00BF30FC" w:rsidP="00BF30FC">
            <w:pPr>
              <w:numPr>
                <w:ilvl w:val="0"/>
                <w:numId w:val="18"/>
              </w:numPr>
              <w:spacing w:after="75" w:line="240" w:lineRule="auto"/>
              <w:ind w:left="1095"/>
              <w:rPr>
                <w:rFonts w:ascii="Times New Roman" w:eastAsia="Times New Roman" w:hAnsi="Times New Roman" w:cs="Times New Roman"/>
                <w:sz w:val="18"/>
                <w:szCs w:val="18"/>
                <w:lang w:eastAsia="ru-RU"/>
              </w:rPr>
            </w:pPr>
          </w:p>
        </w:tc>
        <w:tc>
          <w:tcPr>
            <w:tcW w:w="10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1AD7164"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Мұратқызы Әсем</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65E3DDEC"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b/>
                <w:bCs/>
                <w:color w:val="000000"/>
                <w:sz w:val="20"/>
                <w:szCs w:val="20"/>
                <w:bdr w:val="none" w:sz="0" w:space="0" w:color="auto" w:frame="1"/>
                <w:lang w:eastAsia="ru-RU"/>
              </w:rPr>
              <w:t>+</w:t>
            </w:r>
          </w:p>
        </w:tc>
        <w:tc>
          <w:tcPr>
            <w:tcW w:w="19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71C58358"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414CB44A"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36AD5552"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r>
      <w:tr w:rsidR="00BF30FC" w:rsidRPr="00BF30FC" w14:paraId="2FAF1EBC" w14:textId="77777777" w:rsidTr="00BF30F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00B2F642" w14:textId="77777777" w:rsidR="00BF30FC" w:rsidRPr="00BF30FC" w:rsidRDefault="00BF30FC" w:rsidP="00BF30FC">
            <w:pPr>
              <w:numPr>
                <w:ilvl w:val="0"/>
                <w:numId w:val="19"/>
              </w:numPr>
              <w:spacing w:after="75" w:line="240" w:lineRule="auto"/>
              <w:ind w:left="1095"/>
              <w:rPr>
                <w:rFonts w:ascii="Times New Roman" w:eastAsia="Times New Roman" w:hAnsi="Times New Roman" w:cs="Times New Roman"/>
                <w:sz w:val="18"/>
                <w:szCs w:val="18"/>
                <w:lang w:eastAsia="ru-RU"/>
              </w:rPr>
            </w:pPr>
          </w:p>
        </w:tc>
        <w:tc>
          <w:tcPr>
            <w:tcW w:w="10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C9DECD5"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Саматұлы Аңсар</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0193A3B1"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19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17FB6324"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0"/>
                <w:szCs w:val="20"/>
                <w:bdr w:val="none" w:sz="0" w:space="0" w:color="auto" w:frame="1"/>
                <w:lang w:eastAsia="ru-RU"/>
              </w:rPr>
              <w:t>Алматы мемлекеттік көлік және коммуникациялар колледжі</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22172B81"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b/>
                <w:bCs/>
                <w:color w:val="000000"/>
                <w:sz w:val="24"/>
                <w:szCs w:val="24"/>
                <w:bdr w:val="none" w:sz="0" w:space="0" w:color="auto" w:frame="1"/>
                <w:lang w:eastAsia="ru-RU"/>
              </w:rPr>
              <w:t>+</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6DECC785"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r>
      <w:tr w:rsidR="00BF30FC" w:rsidRPr="00BF30FC" w14:paraId="1DFAE2FF" w14:textId="77777777" w:rsidTr="00BF30F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6C3AD342" w14:textId="77777777" w:rsidR="00BF30FC" w:rsidRPr="00BF30FC" w:rsidRDefault="00BF30FC" w:rsidP="00BF30FC">
            <w:pPr>
              <w:numPr>
                <w:ilvl w:val="0"/>
                <w:numId w:val="20"/>
              </w:numPr>
              <w:spacing w:after="75" w:line="240" w:lineRule="auto"/>
              <w:ind w:left="1095"/>
              <w:rPr>
                <w:rFonts w:ascii="Times New Roman" w:eastAsia="Times New Roman" w:hAnsi="Times New Roman" w:cs="Times New Roman"/>
                <w:sz w:val="18"/>
                <w:szCs w:val="18"/>
                <w:lang w:eastAsia="ru-RU"/>
              </w:rPr>
            </w:pPr>
          </w:p>
        </w:tc>
        <w:tc>
          <w:tcPr>
            <w:tcW w:w="10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7C77753"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Тынымбек Ақерке</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2A3977CE"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b/>
                <w:bCs/>
                <w:color w:val="000000"/>
                <w:sz w:val="20"/>
                <w:szCs w:val="20"/>
                <w:bdr w:val="none" w:sz="0" w:space="0" w:color="auto" w:frame="1"/>
                <w:lang w:eastAsia="ru-RU"/>
              </w:rPr>
              <w:t>+</w:t>
            </w:r>
          </w:p>
        </w:tc>
        <w:tc>
          <w:tcPr>
            <w:tcW w:w="19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79B5ECB4"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5346B18C"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5A1620F3"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r>
      <w:tr w:rsidR="00BF30FC" w:rsidRPr="00BF30FC" w14:paraId="364B5439" w14:textId="77777777" w:rsidTr="00BF30FC">
        <w:tc>
          <w:tcPr>
            <w:tcW w:w="3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3CE30683" w14:textId="77777777" w:rsidR="00BF30FC" w:rsidRPr="00BF30FC" w:rsidRDefault="00BF30FC" w:rsidP="00BF30FC">
            <w:pPr>
              <w:numPr>
                <w:ilvl w:val="0"/>
                <w:numId w:val="21"/>
              </w:numPr>
              <w:spacing w:after="75" w:line="240" w:lineRule="auto"/>
              <w:ind w:left="1095"/>
              <w:rPr>
                <w:rFonts w:ascii="Times New Roman" w:eastAsia="Times New Roman" w:hAnsi="Times New Roman" w:cs="Times New Roman"/>
                <w:sz w:val="18"/>
                <w:szCs w:val="18"/>
                <w:lang w:eastAsia="ru-RU"/>
              </w:rPr>
            </w:pPr>
          </w:p>
        </w:tc>
        <w:tc>
          <w:tcPr>
            <w:tcW w:w="10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C7D9A11"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sz w:val="20"/>
                <w:szCs w:val="20"/>
                <w:bdr w:val="none" w:sz="0" w:space="0" w:color="auto" w:frame="1"/>
                <w:lang w:eastAsia="ru-RU"/>
              </w:rPr>
              <w:t>Темірбай Темірлан</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298C6D25"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19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0B43FEBC"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0"/>
                <w:szCs w:val="20"/>
                <w:bdr w:val="none" w:sz="0" w:space="0" w:color="auto" w:frame="1"/>
                <w:shd w:val="clear" w:color="auto" w:fill="FFFFFF"/>
                <w:lang w:eastAsia="ru-RU"/>
              </w:rPr>
              <w:t>№</w:t>
            </w:r>
            <w:r w:rsidRPr="00BF30FC">
              <w:rPr>
                <w:rFonts w:ascii="Times New Roman" w:eastAsia="Times New Roman" w:hAnsi="Times New Roman" w:cs="Times New Roman"/>
                <w:i/>
                <w:iCs/>
                <w:color w:val="000000"/>
                <w:sz w:val="20"/>
                <w:szCs w:val="20"/>
                <w:bdr w:val="none" w:sz="0" w:space="0" w:color="auto" w:frame="1"/>
                <w:lang w:eastAsia="ru-RU"/>
              </w:rPr>
              <w:t>1 Алматы</w:t>
            </w:r>
            <w:r w:rsidRPr="00BF30FC">
              <w:rPr>
                <w:rFonts w:ascii="Times New Roman" w:eastAsia="Times New Roman" w:hAnsi="Times New Roman" w:cs="Times New Roman"/>
                <w:color w:val="000000"/>
                <w:sz w:val="20"/>
                <w:szCs w:val="20"/>
                <w:bdr w:val="none" w:sz="0" w:space="0" w:color="auto" w:frame="1"/>
                <w:shd w:val="clear" w:color="auto" w:fill="FFFFFF"/>
                <w:lang w:eastAsia="ru-RU"/>
              </w:rPr>
              <w:t> қазақ мемлекеттік гуманитарлық- педагогтік </w:t>
            </w:r>
            <w:r w:rsidRPr="00BF30FC">
              <w:rPr>
                <w:rFonts w:ascii="Times New Roman" w:eastAsia="Times New Roman" w:hAnsi="Times New Roman" w:cs="Times New Roman"/>
                <w:i/>
                <w:iCs/>
                <w:color w:val="000000"/>
                <w:sz w:val="20"/>
                <w:szCs w:val="20"/>
                <w:bdr w:val="none" w:sz="0" w:space="0" w:color="auto" w:frame="1"/>
                <w:lang w:eastAsia="ru-RU"/>
              </w:rPr>
              <w:t>колледжі</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4A90210D"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b/>
                <w:bCs/>
                <w:color w:val="000000"/>
                <w:sz w:val="24"/>
                <w:szCs w:val="24"/>
                <w:bdr w:val="none" w:sz="0" w:space="0" w:color="auto" w:frame="1"/>
                <w:lang w:eastAsia="ru-RU"/>
              </w:rPr>
              <w:t>+</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14:paraId="1650D6C0"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r>
    </w:tbl>
    <w:tbl>
      <w:tblPr>
        <w:tblpPr w:leftFromText="180" w:rightFromText="180" w:vertAnchor="text"/>
        <w:tblW w:w="12810" w:type="dxa"/>
        <w:tblCellMar>
          <w:left w:w="0" w:type="dxa"/>
          <w:right w:w="0" w:type="dxa"/>
        </w:tblCellMar>
        <w:tblLook w:val="04A0" w:firstRow="1" w:lastRow="0" w:firstColumn="1" w:lastColumn="0" w:noHBand="0" w:noVBand="1"/>
      </w:tblPr>
      <w:tblGrid>
        <w:gridCol w:w="1498"/>
        <w:gridCol w:w="719"/>
        <w:gridCol w:w="944"/>
        <w:gridCol w:w="4160"/>
        <w:gridCol w:w="1045"/>
        <w:gridCol w:w="1045"/>
        <w:gridCol w:w="1154"/>
        <w:gridCol w:w="1271"/>
        <w:gridCol w:w="974"/>
      </w:tblGrid>
      <w:tr w:rsidR="00BF30FC" w:rsidRPr="00BF30FC" w14:paraId="4AFFFB21" w14:textId="77777777" w:rsidTr="00BF30FC">
        <w:tc>
          <w:tcPr>
            <w:tcW w:w="550" w:type="pct"/>
            <w:vMerge w:val="restar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02EAEBB2" w14:textId="77777777" w:rsidR="00BF30FC" w:rsidRPr="00BF30FC" w:rsidRDefault="00BF30FC" w:rsidP="00BF30FC">
            <w:pPr>
              <w:spacing w:after="0" w:line="240" w:lineRule="auto"/>
              <w:jc w:val="center"/>
              <w:rPr>
                <w:rFonts w:ascii="Calibri" w:eastAsia="Times New Roman" w:hAnsi="Calibri" w:cs="Calibri"/>
                <w:color w:val="FFFFFF"/>
                <w:sz w:val="23"/>
                <w:szCs w:val="23"/>
                <w:lang w:eastAsia="ru-RU"/>
              </w:rPr>
            </w:pPr>
            <w:r w:rsidRPr="00BF30FC">
              <w:rPr>
                <w:rFonts w:ascii="Times New Roman" w:eastAsia="Times New Roman" w:hAnsi="Times New Roman" w:cs="Times New Roman"/>
                <w:color w:val="FFFFFF"/>
                <w:sz w:val="24"/>
                <w:szCs w:val="24"/>
                <w:bdr w:val="none" w:sz="0" w:space="0" w:color="auto" w:frame="1"/>
                <w:lang w:eastAsia="ru-RU"/>
              </w:rPr>
              <w:t>9 сынып</w:t>
            </w:r>
          </w:p>
        </w:tc>
        <w:tc>
          <w:tcPr>
            <w:tcW w:w="450" w:type="pct"/>
            <w:vMerge w:val="restar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0960CF1A" w14:textId="77777777" w:rsidR="00BF30FC" w:rsidRPr="00BF30FC" w:rsidRDefault="00BF30FC" w:rsidP="00BF30FC">
            <w:pPr>
              <w:spacing w:after="0" w:line="240" w:lineRule="auto"/>
              <w:jc w:val="center"/>
              <w:rPr>
                <w:rFonts w:ascii="Calibri" w:eastAsia="Times New Roman" w:hAnsi="Calibri" w:cs="Calibri"/>
                <w:color w:val="FFFFFF"/>
                <w:sz w:val="23"/>
                <w:szCs w:val="23"/>
                <w:lang w:eastAsia="ru-RU"/>
              </w:rPr>
            </w:pPr>
            <w:r w:rsidRPr="00BF30FC">
              <w:rPr>
                <w:rFonts w:ascii="Times New Roman" w:eastAsia="Times New Roman" w:hAnsi="Times New Roman" w:cs="Times New Roman"/>
                <w:color w:val="FFFFFF"/>
                <w:sz w:val="24"/>
                <w:szCs w:val="24"/>
                <w:bdr w:val="none" w:sz="0" w:space="0" w:color="auto" w:frame="1"/>
                <w:lang w:eastAsia="ru-RU"/>
              </w:rPr>
              <w:t>саны</w:t>
            </w:r>
          </w:p>
        </w:tc>
        <w:tc>
          <w:tcPr>
            <w:tcW w:w="450" w:type="pct"/>
            <w:vMerge w:val="restar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61F5DE34" w14:textId="77777777" w:rsidR="00BF30FC" w:rsidRPr="00BF30FC" w:rsidRDefault="00BF30FC" w:rsidP="00BF30FC">
            <w:pPr>
              <w:spacing w:after="0" w:line="240" w:lineRule="auto"/>
              <w:jc w:val="center"/>
              <w:rPr>
                <w:rFonts w:ascii="Calibri" w:eastAsia="Times New Roman" w:hAnsi="Calibri" w:cs="Calibri"/>
                <w:color w:val="FFFFFF"/>
                <w:sz w:val="23"/>
                <w:szCs w:val="23"/>
                <w:lang w:eastAsia="ru-RU"/>
              </w:rPr>
            </w:pPr>
            <w:r w:rsidRPr="00BF30FC">
              <w:rPr>
                <w:rFonts w:ascii="Times New Roman" w:eastAsia="Times New Roman" w:hAnsi="Times New Roman" w:cs="Times New Roman"/>
                <w:b/>
                <w:bCs/>
                <w:color w:val="FFFFFF"/>
                <w:sz w:val="24"/>
                <w:szCs w:val="24"/>
                <w:bdr w:val="none" w:sz="0" w:space="0" w:color="auto" w:frame="1"/>
                <w:lang w:eastAsia="ru-RU"/>
              </w:rPr>
              <w:t>оқуға түскен</w:t>
            </w:r>
          </w:p>
        </w:tc>
        <w:tc>
          <w:tcPr>
            <w:tcW w:w="1250"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305A65D8" w14:textId="77777777" w:rsidR="00BF30FC" w:rsidRPr="00BF30FC" w:rsidRDefault="00BF30FC" w:rsidP="00BF30FC">
            <w:pPr>
              <w:spacing w:after="0" w:line="240" w:lineRule="auto"/>
              <w:jc w:val="center"/>
              <w:rPr>
                <w:rFonts w:ascii="Calibri" w:eastAsia="Times New Roman" w:hAnsi="Calibri" w:cs="Calibri"/>
                <w:color w:val="FFFFFF"/>
                <w:sz w:val="23"/>
                <w:szCs w:val="23"/>
                <w:lang w:eastAsia="ru-RU"/>
              </w:rPr>
            </w:pPr>
            <w:r w:rsidRPr="00BF30FC">
              <w:rPr>
                <w:rFonts w:ascii="Times New Roman" w:eastAsia="Times New Roman" w:hAnsi="Times New Roman" w:cs="Times New Roman"/>
                <w:color w:val="FFFFFF"/>
                <w:sz w:val="24"/>
                <w:szCs w:val="24"/>
                <w:bdr w:val="none" w:sz="0" w:space="0" w:color="auto" w:frame="1"/>
                <w:lang w:eastAsia="ru-RU"/>
              </w:rPr>
              <w:t>колледж</w:t>
            </w:r>
          </w:p>
        </w:tc>
        <w:tc>
          <w:tcPr>
            <w:tcW w:w="550" w:type="pct"/>
            <w:vMerge w:val="restar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1701EEC8" w14:textId="77777777" w:rsidR="00BF30FC" w:rsidRPr="00BF30FC" w:rsidRDefault="00BF30FC" w:rsidP="00BF30FC">
            <w:pPr>
              <w:spacing w:after="0" w:line="240" w:lineRule="auto"/>
              <w:jc w:val="center"/>
              <w:rPr>
                <w:rFonts w:ascii="Calibri" w:eastAsia="Times New Roman" w:hAnsi="Calibri" w:cs="Calibri"/>
                <w:color w:val="FFFFFF"/>
                <w:sz w:val="23"/>
                <w:szCs w:val="23"/>
                <w:lang w:eastAsia="ru-RU"/>
              </w:rPr>
            </w:pPr>
            <w:r w:rsidRPr="00BF30FC">
              <w:rPr>
                <w:rFonts w:ascii="Times New Roman" w:eastAsia="Times New Roman" w:hAnsi="Times New Roman" w:cs="Times New Roman"/>
                <w:color w:val="FFFFFF"/>
                <w:sz w:val="24"/>
                <w:szCs w:val="24"/>
                <w:bdr w:val="none" w:sz="0" w:space="0" w:color="auto" w:frame="1"/>
                <w:lang w:eastAsia="ru-RU"/>
              </w:rPr>
              <w:t>тыңдау курсын аяқтады</w:t>
            </w:r>
          </w:p>
        </w:tc>
        <w:tc>
          <w:tcPr>
            <w:tcW w:w="700" w:type="pct"/>
            <w:vMerge w:val="restar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403223EE" w14:textId="77777777" w:rsidR="00BF30FC" w:rsidRPr="00BF30FC" w:rsidRDefault="00BF30FC" w:rsidP="00BF30FC">
            <w:pPr>
              <w:spacing w:after="0" w:line="240" w:lineRule="auto"/>
              <w:jc w:val="center"/>
              <w:rPr>
                <w:rFonts w:ascii="Calibri" w:eastAsia="Times New Roman" w:hAnsi="Calibri" w:cs="Calibri"/>
                <w:color w:val="FFFFFF"/>
                <w:sz w:val="23"/>
                <w:szCs w:val="23"/>
                <w:lang w:eastAsia="ru-RU"/>
              </w:rPr>
            </w:pPr>
            <w:r w:rsidRPr="00BF30FC">
              <w:rPr>
                <w:rFonts w:ascii="Times New Roman" w:eastAsia="Times New Roman" w:hAnsi="Times New Roman" w:cs="Times New Roman"/>
                <w:color w:val="FFFFFF"/>
                <w:sz w:val="24"/>
                <w:szCs w:val="24"/>
                <w:bdr w:val="none" w:sz="0" w:space="0" w:color="auto" w:frame="1"/>
                <w:lang w:eastAsia="ru-RU"/>
              </w:rPr>
              <w:t>басқа мектепке кеткен</w:t>
            </w:r>
          </w:p>
        </w:tc>
        <w:tc>
          <w:tcPr>
            <w:tcW w:w="550" w:type="pct"/>
            <w:vMerge w:val="restar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5E9940EB" w14:textId="77777777" w:rsidR="00BF30FC" w:rsidRPr="00BF30FC" w:rsidRDefault="00BF30FC" w:rsidP="00BF30FC">
            <w:pPr>
              <w:spacing w:after="0" w:line="240" w:lineRule="auto"/>
              <w:jc w:val="center"/>
              <w:rPr>
                <w:rFonts w:ascii="Calibri" w:eastAsia="Times New Roman" w:hAnsi="Calibri" w:cs="Calibri"/>
                <w:color w:val="FFFFFF"/>
                <w:sz w:val="23"/>
                <w:szCs w:val="23"/>
                <w:lang w:eastAsia="ru-RU"/>
              </w:rPr>
            </w:pPr>
            <w:r w:rsidRPr="00BF30FC">
              <w:rPr>
                <w:rFonts w:ascii="Times New Roman" w:eastAsia="Times New Roman" w:hAnsi="Times New Roman" w:cs="Times New Roman"/>
                <w:color w:val="FFFFFF"/>
                <w:sz w:val="24"/>
                <w:szCs w:val="24"/>
                <w:bdr w:val="none" w:sz="0" w:space="0" w:color="auto" w:frame="1"/>
                <w:lang w:eastAsia="ru-RU"/>
              </w:rPr>
              <w:t>басқа мектептен келген</w:t>
            </w:r>
          </w:p>
        </w:tc>
        <w:tc>
          <w:tcPr>
            <w:tcW w:w="350" w:type="pct"/>
            <w:vMerge w:val="restar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385C60F2" w14:textId="77777777" w:rsidR="00BF30FC" w:rsidRPr="00BF30FC" w:rsidRDefault="00BF30FC" w:rsidP="00BF30FC">
            <w:pPr>
              <w:spacing w:after="0" w:line="240" w:lineRule="auto"/>
              <w:jc w:val="center"/>
              <w:rPr>
                <w:rFonts w:ascii="Calibri" w:eastAsia="Times New Roman" w:hAnsi="Calibri" w:cs="Calibri"/>
                <w:color w:val="FFFFFF"/>
                <w:sz w:val="23"/>
                <w:szCs w:val="23"/>
                <w:lang w:eastAsia="ru-RU"/>
              </w:rPr>
            </w:pPr>
            <w:r w:rsidRPr="00BF30FC">
              <w:rPr>
                <w:rFonts w:ascii="Times New Roman" w:eastAsia="Times New Roman" w:hAnsi="Times New Roman" w:cs="Times New Roman"/>
                <w:b/>
                <w:bCs/>
                <w:color w:val="FFFFFF"/>
                <w:sz w:val="24"/>
                <w:szCs w:val="24"/>
                <w:bdr w:val="none" w:sz="0" w:space="0" w:color="auto" w:frame="1"/>
                <w:lang w:eastAsia="ru-RU"/>
              </w:rPr>
              <w:t>10 сынып</w:t>
            </w:r>
          </w:p>
        </w:tc>
      </w:tr>
      <w:tr w:rsidR="00BF30FC" w:rsidRPr="00BF30FC" w14:paraId="631366C8" w14:textId="77777777" w:rsidTr="00BF30F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59520B4F" w14:textId="77777777" w:rsidR="00BF30FC" w:rsidRPr="00BF30FC" w:rsidRDefault="00BF30FC" w:rsidP="00BF30FC">
            <w:pPr>
              <w:spacing w:after="0" w:line="240" w:lineRule="auto"/>
              <w:rPr>
                <w:rFonts w:ascii="Calibri" w:eastAsia="Times New Roman" w:hAnsi="Calibri" w:cs="Calibri"/>
                <w:color w:val="FFFFFF"/>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3B88CC3D" w14:textId="77777777" w:rsidR="00BF30FC" w:rsidRPr="00BF30FC" w:rsidRDefault="00BF30FC" w:rsidP="00BF30FC">
            <w:pPr>
              <w:spacing w:after="0" w:line="240" w:lineRule="auto"/>
              <w:rPr>
                <w:rFonts w:ascii="Calibri" w:eastAsia="Times New Roman" w:hAnsi="Calibri" w:cs="Calibri"/>
                <w:color w:val="FFFFFF"/>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0A100147" w14:textId="77777777" w:rsidR="00BF30FC" w:rsidRPr="00BF30FC" w:rsidRDefault="00BF30FC" w:rsidP="00BF30FC">
            <w:pPr>
              <w:spacing w:after="0" w:line="240" w:lineRule="auto"/>
              <w:rPr>
                <w:rFonts w:ascii="Calibri" w:eastAsia="Times New Roman" w:hAnsi="Calibri" w:cs="Calibri"/>
                <w:color w:val="FFFFFF"/>
                <w:sz w:val="23"/>
                <w:szCs w:val="23"/>
                <w:lang w:eastAsia="ru-RU"/>
              </w:rPr>
            </w:pPr>
          </w:p>
        </w:tc>
        <w:tc>
          <w:tcPr>
            <w:tcW w:w="27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230DAE5A"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грант</w:t>
            </w:r>
          </w:p>
        </w:tc>
        <w:tc>
          <w:tcPr>
            <w:tcW w:w="22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5EE676F4"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ақылы</w:t>
            </w: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4A6E5AB0" w14:textId="77777777" w:rsidR="00BF30FC" w:rsidRPr="00BF30FC" w:rsidRDefault="00BF30FC" w:rsidP="00BF30FC">
            <w:pPr>
              <w:spacing w:after="0" w:line="240" w:lineRule="auto"/>
              <w:rPr>
                <w:rFonts w:ascii="Calibri" w:eastAsia="Times New Roman" w:hAnsi="Calibri" w:cs="Calibri"/>
                <w:color w:val="FFFFFF"/>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0699E8EF" w14:textId="77777777" w:rsidR="00BF30FC" w:rsidRPr="00BF30FC" w:rsidRDefault="00BF30FC" w:rsidP="00BF30FC">
            <w:pPr>
              <w:spacing w:after="0" w:line="240" w:lineRule="auto"/>
              <w:rPr>
                <w:rFonts w:ascii="Calibri" w:eastAsia="Times New Roman" w:hAnsi="Calibri" w:cs="Calibri"/>
                <w:color w:val="FFFFFF"/>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5989C7E1" w14:textId="77777777" w:rsidR="00BF30FC" w:rsidRPr="00BF30FC" w:rsidRDefault="00BF30FC" w:rsidP="00BF30FC">
            <w:pPr>
              <w:spacing w:after="0" w:line="240" w:lineRule="auto"/>
              <w:rPr>
                <w:rFonts w:ascii="Calibri" w:eastAsia="Times New Roman" w:hAnsi="Calibri" w:cs="Calibri"/>
                <w:color w:val="FFFFFF"/>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15C5DF47" w14:textId="77777777" w:rsidR="00BF30FC" w:rsidRPr="00BF30FC" w:rsidRDefault="00BF30FC" w:rsidP="00BF30FC">
            <w:pPr>
              <w:spacing w:after="0" w:line="240" w:lineRule="auto"/>
              <w:rPr>
                <w:rFonts w:ascii="Calibri" w:eastAsia="Times New Roman" w:hAnsi="Calibri" w:cs="Calibri"/>
                <w:color w:val="FFFFFF"/>
                <w:sz w:val="23"/>
                <w:szCs w:val="23"/>
                <w:lang w:eastAsia="ru-RU"/>
              </w:rPr>
            </w:pPr>
          </w:p>
        </w:tc>
      </w:tr>
      <w:tr w:rsidR="00BF30FC" w:rsidRPr="00BF30FC" w14:paraId="513E0E69" w14:textId="77777777" w:rsidTr="00BF30FC">
        <w:tc>
          <w:tcPr>
            <w:tcW w:w="5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7A5AE523"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9 </w:t>
            </w:r>
          </w:p>
        </w:tc>
        <w:tc>
          <w:tcPr>
            <w:tcW w:w="450" w:type="pct"/>
            <w:tcBorders>
              <w:top w:val="single" w:sz="6" w:space="0" w:color="CCCCCC"/>
              <w:left w:val="single" w:sz="6" w:space="0" w:color="CCCCCC"/>
              <w:bottom w:val="single" w:sz="6" w:space="0" w:color="CCCCCC"/>
              <w:right w:val="single" w:sz="6" w:space="0" w:color="CCCCCC"/>
            </w:tcBorders>
            <w:shd w:val="clear" w:color="auto" w:fill="FFFF00"/>
            <w:tcMar>
              <w:top w:w="0" w:type="dxa"/>
              <w:left w:w="108" w:type="dxa"/>
              <w:bottom w:w="0" w:type="dxa"/>
              <w:right w:w="108" w:type="dxa"/>
            </w:tcMar>
            <w:vAlign w:val="center"/>
            <w:hideMark/>
          </w:tcPr>
          <w:p w14:paraId="0C1571CB"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b/>
                <w:bCs/>
                <w:sz w:val="24"/>
                <w:szCs w:val="24"/>
                <w:bdr w:val="none" w:sz="0" w:space="0" w:color="auto" w:frame="1"/>
                <w:shd w:val="clear" w:color="auto" w:fill="FFFF00"/>
                <w:lang w:eastAsia="ru-RU"/>
              </w:rPr>
              <w:t>21</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2DBB38D0"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b/>
                <w:bCs/>
                <w:sz w:val="24"/>
                <w:szCs w:val="24"/>
                <w:bdr w:val="none" w:sz="0" w:space="0" w:color="auto" w:frame="1"/>
                <w:lang w:eastAsia="ru-RU"/>
              </w:rPr>
              <w:t>14</w:t>
            </w:r>
          </w:p>
        </w:tc>
        <w:tc>
          <w:tcPr>
            <w:tcW w:w="650" w:type="pct"/>
            <w:tcBorders>
              <w:top w:val="single" w:sz="6" w:space="0" w:color="CCCCCC"/>
              <w:left w:val="single" w:sz="6" w:space="0" w:color="CCCCCC"/>
              <w:bottom w:val="single" w:sz="6" w:space="0" w:color="CCCCCC"/>
              <w:right w:val="single" w:sz="6" w:space="0" w:color="CCCCCC"/>
            </w:tcBorders>
            <w:shd w:val="clear" w:color="auto" w:fill="C2D69B"/>
            <w:tcMar>
              <w:top w:w="0" w:type="dxa"/>
              <w:left w:w="108" w:type="dxa"/>
              <w:bottom w:w="0" w:type="dxa"/>
              <w:right w:w="108" w:type="dxa"/>
            </w:tcMar>
            <w:vAlign w:val="center"/>
            <w:hideMark/>
          </w:tcPr>
          <w:p w14:paraId="027F42A8"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9</w:t>
            </w:r>
          </w:p>
        </w:tc>
        <w:tc>
          <w:tcPr>
            <w:tcW w:w="550" w:type="pct"/>
            <w:tcBorders>
              <w:top w:val="single" w:sz="6" w:space="0" w:color="CCCCCC"/>
              <w:left w:val="single" w:sz="6" w:space="0" w:color="CCCCCC"/>
              <w:bottom w:val="single" w:sz="6" w:space="0" w:color="CCCCCC"/>
              <w:right w:val="single" w:sz="6" w:space="0" w:color="CCCCCC"/>
            </w:tcBorders>
            <w:shd w:val="clear" w:color="auto" w:fill="C2D69B"/>
            <w:tcMar>
              <w:top w:w="0" w:type="dxa"/>
              <w:left w:w="108" w:type="dxa"/>
              <w:bottom w:w="0" w:type="dxa"/>
              <w:right w:w="108" w:type="dxa"/>
            </w:tcMar>
            <w:vAlign w:val="center"/>
            <w:hideMark/>
          </w:tcPr>
          <w:p w14:paraId="672CD842"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sz w:val="24"/>
                <w:szCs w:val="24"/>
                <w:bdr w:val="none" w:sz="0" w:space="0" w:color="auto" w:frame="1"/>
                <w:lang w:eastAsia="ru-RU"/>
              </w:rPr>
              <w:t>5</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3E7142C8"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1A1BC53B"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366A225B"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350" w:type="pct"/>
            <w:tcBorders>
              <w:top w:val="single" w:sz="6" w:space="0" w:color="CCCCCC"/>
              <w:left w:val="single" w:sz="6" w:space="0" w:color="CCCCCC"/>
              <w:bottom w:val="single" w:sz="6" w:space="0" w:color="CCCCCC"/>
              <w:right w:val="single" w:sz="6" w:space="0" w:color="CCCCCC"/>
            </w:tcBorders>
            <w:shd w:val="clear" w:color="auto" w:fill="FFFF00"/>
            <w:tcMar>
              <w:top w:w="0" w:type="dxa"/>
              <w:left w:w="108" w:type="dxa"/>
              <w:bottom w:w="0" w:type="dxa"/>
              <w:right w:w="108" w:type="dxa"/>
            </w:tcMar>
            <w:vAlign w:val="center"/>
            <w:hideMark/>
          </w:tcPr>
          <w:p w14:paraId="20B4C032"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b/>
                <w:bCs/>
                <w:sz w:val="24"/>
                <w:szCs w:val="24"/>
                <w:bdr w:val="none" w:sz="0" w:space="0" w:color="auto" w:frame="1"/>
                <w:lang w:eastAsia="ru-RU"/>
              </w:rPr>
              <w:t>7</w:t>
            </w:r>
          </w:p>
        </w:tc>
      </w:tr>
      <w:tr w:rsidR="00BF30FC" w:rsidRPr="00BF30FC" w14:paraId="7DCF9575" w14:textId="77777777" w:rsidTr="00BF30FC">
        <w:tc>
          <w:tcPr>
            <w:tcW w:w="5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14:paraId="54BBC097"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b/>
                <w:bCs/>
                <w:sz w:val="24"/>
                <w:szCs w:val="24"/>
                <w:bdr w:val="none" w:sz="0" w:space="0" w:color="auto" w:frame="1"/>
                <w:lang w:eastAsia="ru-RU"/>
              </w:rPr>
              <w:t>БАРЛЫҒЫ</w:t>
            </w:r>
          </w:p>
        </w:tc>
        <w:tc>
          <w:tcPr>
            <w:tcW w:w="450" w:type="pct"/>
            <w:tcBorders>
              <w:top w:val="single" w:sz="6" w:space="0" w:color="CCCCCC"/>
              <w:left w:val="single" w:sz="6" w:space="0" w:color="CCCCCC"/>
              <w:bottom w:val="single" w:sz="6" w:space="0" w:color="CCCCCC"/>
              <w:right w:val="single" w:sz="6" w:space="0" w:color="CCCCCC"/>
            </w:tcBorders>
            <w:shd w:val="clear" w:color="auto" w:fill="FFFF00"/>
            <w:tcMar>
              <w:top w:w="0" w:type="dxa"/>
              <w:left w:w="108" w:type="dxa"/>
              <w:bottom w:w="0" w:type="dxa"/>
              <w:right w:w="108" w:type="dxa"/>
            </w:tcMar>
            <w:vAlign w:val="center"/>
            <w:hideMark/>
          </w:tcPr>
          <w:p w14:paraId="41D830A8"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450" w:type="pct"/>
            <w:tcBorders>
              <w:top w:val="single" w:sz="6" w:space="0" w:color="CCCCCC"/>
              <w:left w:val="single" w:sz="6" w:space="0" w:color="CCCCCC"/>
              <w:bottom w:val="single" w:sz="6" w:space="0" w:color="CCCCCC"/>
              <w:right w:val="single" w:sz="6" w:space="0" w:color="CCCCCC"/>
            </w:tcBorders>
            <w:shd w:val="clear" w:color="auto" w:fill="FFFF00"/>
            <w:tcMar>
              <w:top w:w="0" w:type="dxa"/>
              <w:left w:w="108" w:type="dxa"/>
              <w:bottom w:w="0" w:type="dxa"/>
              <w:right w:w="108" w:type="dxa"/>
            </w:tcMar>
            <w:vAlign w:val="center"/>
            <w:hideMark/>
          </w:tcPr>
          <w:p w14:paraId="1DCF61AB"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b/>
                <w:bCs/>
                <w:sz w:val="24"/>
                <w:szCs w:val="24"/>
                <w:bdr w:val="none" w:sz="0" w:space="0" w:color="auto" w:frame="1"/>
                <w:shd w:val="clear" w:color="auto" w:fill="FFFF00"/>
                <w:lang w:eastAsia="ru-RU"/>
              </w:rPr>
              <w:t>14</w:t>
            </w:r>
          </w:p>
        </w:tc>
        <w:tc>
          <w:tcPr>
            <w:tcW w:w="650" w:type="pct"/>
            <w:tcBorders>
              <w:top w:val="single" w:sz="6" w:space="0" w:color="CCCCCC"/>
              <w:left w:val="single" w:sz="6" w:space="0" w:color="CCCCCC"/>
              <w:bottom w:val="single" w:sz="6" w:space="0" w:color="CCCCCC"/>
              <w:right w:val="single" w:sz="6" w:space="0" w:color="CCCCCC"/>
            </w:tcBorders>
            <w:shd w:val="clear" w:color="auto" w:fill="FFFF00"/>
            <w:tcMar>
              <w:top w:w="0" w:type="dxa"/>
              <w:left w:w="108" w:type="dxa"/>
              <w:bottom w:w="0" w:type="dxa"/>
              <w:right w:w="108" w:type="dxa"/>
            </w:tcMar>
            <w:vAlign w:val="center"/>
            <w:hideMark/>
          </w:tcPr>
          <w:p w14:paraId="37E29F49"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b/>
                <w:bCs/>
                <w:sz w:val="24"/>
                <w:szCs w:val="24"/>
                <w:bdr w:val="none" w:sz="0" w:space="0" w:color="auto" w:frame="1"/>
                <w:shd w:val="clear" w:color="auto" w:fill="FFFF00"/>
                <w:lang w:eastAsia="ru-RU"/>
              </w:rPr>
              <w:t>9</w:t>
            </w:r>
          </w:p>
        </w:tc>
        <w:tc>
          <w:tcPr>
            <w:tcW w:w="550" w:type="pct"/>
            <w:tcBorders>
              <w:top w:val="single" w:sz="6" w:space="0" w:color="CCCCCC"/>
              <w:left w:val="single" w:sz="6" w:space="0" w:color="CCCCCC"/>
              <w:bottom w:val="single" w:sz="6" w:space="0" w:color="CCCCCC"/>
              <w:right w:val="single" w:sz="6" w:space="0" w:color="CCCCCC"/>
            </w:tcBorders>
            <w:shd w:val="clear" w:color="auto" w:fill="FFFF00"/>
            <w:tcMar>
              <w:top w:w="0" w:type="dxa"/>
              <w:left w:w="108" w:type="dxa"/>
              <w:bottom w:w="0" w:type="dxa"/>
              <w:right w:w="108" w:type="dxa"/>
            </w:tcMar>
            <w:vAlign w:val="center"/>
            <w:hideMark/>
          </w:tcPr>
          <w:p w14:paraId="0C0575E9"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b/>
                <w:bCs/>
                <w:sz w:val="24"/>
                <w:szCs w:val="24"/>
                <w:bdr w:val="none" w:sz="0" w:space="0" w:color="auto" w:frame="1"/>
                <w:shd w:val="clear" w:color="auto" w:fill="FFFF00"/>
                <w:lang w:eastAsia="ru-RU"/>
              </w:rPr>
              <w:t>5</w:t>
            </w:r>
          </w:p>
        </w:tc>
        <w:tc>
          <w:tcPr>
            <w:tcW w:w="550" w:type="pct"/>
            <w:tcBorders>
              <w:top w:val="single" w:sz="6" w:space="0" w:color="CCCCCC"/>
              <w:left w:val="single" w:sz="6" w:space="0" w:color="CCCCCC"/>
              <w:bottom w:val="single" w:sz="6" w:space="0" w:color="CCCCCC"/>
              <w:right w:val="single" w:sz="6" w:space="0" w:color="CCCCCC"/>
            </w:tcBorders>
            <w:shd w:val="clear" w:color="auto" w:fill="FFFF00"/>
            <w:tcMar>
              <w:top w:w="0" w:type="dxa"/>
              <w:left w:w="108" w:type="dxa"/>
              <w:bottom w:w="0" w:type="dxa"/>
              <w:right w:w="108" w:type="dxa"/>
            </w:tcMar>
            <w:vAlign w:val="center"/>
            <w:hideMark/>
          </w:tcPr>
          <w:p w14:paraId="48891C93"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700" w:type="pct"/>
            <w:tcBorders>
              <w:top w:val="single" w:sz="6" w:space="0" w:color="CCCCCC"/>
              <w:left w:val="single" w:sz="6" w:space="0" w:color="CCCCCC"/>
              <w:bottom w:val="single" w:sz="6" w:space="0" w:color="CCCCCC"/>
              <w:right w:val="single" w:sz="6" w:space="0" w:color="CCCCCC"/>
            </w:tcBorders>
            <w:shd w:val="clear" w:color="auto" w:fill="FFFF00"/>
            <w:tcMar>
              <w:top w:w="0" w:type="dxa"/>
              <w:left w:w="108" w:type="dxa"/>
              <w:bottom w:w="0" w:type="dxa"/>
              <w:right w:w="108" w:type="dxa"/>
            </w:tcMar>
            <w:vAlign w:val="center"/>
            <w:hideMark/>
          </w:tcPr>
          <w:p w14:paraId="4F19FE54"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550" w:type="pct"/>
            <w:tcBorders>
              <w:top w:val="single" w:sz="6" w:space="0" w:color="CCCCCC"/>
              <w:left w:val="single" w:sz="6" w:space="0" w:color="CCCCCC"/>
              <w:bottom w:val="single" w:sz="6" w:space="0" w:color="CCCCCC"/>
              <w:right w:val="single" w:sz="6" w:space="0" w:color="CCCCCC"/>
            </w:tcBorders>
            <w:shd w:val="clear" w:color="auto" w:fill="FFFF00"/>
            <w:tcMar>
              <w:top w:w="0" w:type="dxa"/>
              <w:left w:w="108" w:type="dxa"/>
              <w:bottom w:w="0" w:type="dxa"/>
              <w:right w:w="108" w:type="dxa"/>
            </w:tcMar>
            <w:vAlign w:val="center"/>
            <w:hideMark/>
          </w:tcPr>
          <w:p w14:paraId="333ECEEF"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p>
        </w:tc>
        <w:tc>
          <w:tcPr>
            <w:tcW w:w="350" w:type="pct"/>
            <w:tcBorders>
              <w:top w:val="single" w:sz="6" w:space="0" w:color="CCCCCC"/>
              <w:left w:val="single" w:sz="6" w:space="0" w:color="CCCCCC"/>
              <w:bottom w:val="single" w:sz="6" w:space="0" w:color="CCCCCC"/>
              <w:right w:val="single" w:sz="6" w:space="0" w:color="CCCCCC"/>
            </w:tcBorders>
            <w:shd w:val="clear" w:color="auto" w:fill="FFFF00"/>
            <w:tcMar>
              <w:top w:w="0" w:type="dxa"/>
              <w:left w:w="108" w:type="dxa"/>
              <w:bottom w:w="0" w:type="dxa"/>
              <w:right w:w="108" w:type="dxa"/>
            </w:tcMar>
            <w:vAlign w:val="center"/>
            <w:hideMark/>
          </w:tcPr>
          <w:p w14:paraId="0B956851" w14:textId="77777777" w:rsidR="00BF30FC" w:rsidRPr="00BF30FC" w:rsidRDefault="00BF30FC" w:rsidP="00BF30FC">
            <w:pPr>
              <w:spacing w:after="0" w:line="240" w:lineRule="auto"/>
              <w:jc w:val="center"/>
              <w:rPr>
                <w:rFonts w:ascii="Calibri" w:eastAsia="Times New Roman" w:hAnsi="Calibri" w:cs="Calibri"/>
                <w:sz w:val="23"/>
                <w:szCs w:val="23"/>
                <w:lang w:eastAsia="ru-RU"/>
              </w:rPr>
            </w:pPr>
            <w:r w:rsidRPr="00BF30FC">
              <w:rPr>
                <w:rFonts w:ascii="Times New Roman" w:eastAsia="Times New Roman" w:hAnsi="Times New Roman" w:cs="Times New Roman"/>
                <w:b/>
                <w:bCs/>
                <w:sz w:val="24"/>
                <w:szCs w:val="24"/>
                <w:bdr w:val="none" w:sz="0" w:space="0" w:color="auto" w:frame="1"/>
                <w:lang w:eastAsia="ru-RU"/>
              </w:rPr>
              <w:t>7</w:t>
            </w:r>
          </w:p>
        </w:tc>
      </w:tr>
    </w:tbl>
    <w:p w14:paraId="1FA5A5E3" w14:textId="77777777" w:rsidR="00BF30FC" w:rsidRPr="00BF30FC" w:rsidRDefault="00BF30FC" w:rsidP="00BF30FC">
      <w:pPr>
        <w:spacing w:line="360" w:lineRule="atLeast"/>
        <w:rPr>
          <w:rFonts w:ascii="Calibri" w:eastAsia="Times New Roman" w:hAnsi="Calibri" w:cs="Calibri"/>
          <w:color w:val="5C5C5C"/>
          <w:sz w:val="23"/>
          <w:szCs w:val="23"/>
          <w:lang w:eastAsia="ru-RU"/>
        </w:rPr>
      </w:pPr>
    </w:p>
    <w:tbl>
      <w:tblPr>
        <w:tblpPr w:leftFromText="180" w:rightFromText="180" w:vertAnchor="text"/>
        <w:tblW w:w="12810" w:type="dxa"/>
        <w:tblCellMar>
          <w:left w:w="0" w:type="dxa"/>
          <w:right w:w="0" w:type="dxa"/>
        </w:tblCellMar>
        <w:tblLook w:val="04A0" w:firstRow="1" w:lastRow="0" w:firstColumn="1" w:lastColumn="0" w:noHBand="0" w:noVBand="1"/>
      </w:tblPr>
      <w:tblGrid>
        <w:gridCol w:w="763"/>
        <w:gridCol w:w="1797"/>
        <w:gridCol w:w="1533"/>
        <w:gridCol w:w="3116"/>
        <w:gridCol w:w="2010"/>
        <w:gridCol w:w="1927"/>
        <w:gridCol w:w="1664"/>
      </w:tblGrid>
      <w:tr w:rsidR="00BF30FC" w:rsidRPr="00BF30FC" w14:paraId="2CD66F92" w14:textId="77777777" w:rsidTr="00BF30FC">
        <w:tc>
          <w:tcPr>
            <w:tcW w:w="200" w:type="pct"/>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vAlign w:val="center"/>
            <w:hideMark/>
          </w:tcPr>
          <w:p w14:paraId="30D9BD06" w14:textId="77777777" w:rsidR="00BF30FC" w:rsidRPr="00BF30FC" w:rsidRDefault="00BF30FC" w:rsidP="00BF30FC">
            <w:pPr>
              <w:spacing w:after="0" w:line="240" w:lineRule="auto"/>
              <w:jc w:val="center"/>
              <w:rPr>
                <w:rFonts w:ascii="Calibri" w:eastAsia="Times New Roman" w:hAnsi="Calibri" w:cs="Calibri"/>
                <w:color w:val="FFFFFF"/>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w:t>
            </w:r>
          </w:p>
        </w:tc>
        <w:tc>
          <w:tcPr>
            <w:tcW w:w="700" w:type="pct"/>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vAlign w:val="center"/>
            <w:hideMark/>
          </w:tcPr>
          <w:p w14:paraId="2C355491" w14:textId="77777777" w:rsidR="00BF30FC" w:rsidRPr="00BF30FC" w:rsidRDefault="00BF30FC" w:rsidP="00BF30FC">
            <w:pPr>
              <w:spacing w:after="0" w:line="240" w:lineRule="auto"/>
              <w:jc w:val="center"/>
              <w:rPr>
                <w:rFonts w:ascii="Calibri" w:eastAsia="Times New Roman" w:hAnsi="Calibri" w:cs="Calibri"/>
                <w:color w:val="FFFFFF"/>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Оқушының тегі, аты, жөні</w:t>
            </w:r>
          </w:p>
        </w:tc>
        <w:tc>
          <w:tcPr>
            <w:tcW w:w="600" w:type="pct"/>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vAlign w:val="center"/>
            <w:hideMark/>
          </w:tcPr>
          <w:p w14:paraId="14F9F9CC" w14:textId="77777777" w:rsidR="00BF30FC" w:rsidRPr="00BF30FC" w:rsidRDefault="00BF30FC" w:rsidP="00BF30FC">
            <w:pPr>
              <w:spacing w:after="0" w:line="240" w:lineRule="auto"/>
              <w:jc w:val="center"/>
              <w:rPr>
                <w:rFonts w:ascii="Calibri" w:eastAsia="Times New Roman" w:hAnsi="Calibri" w:cs="Calibri"/>
                <w:color w:val="FFFFFF"/>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Туған жылы, айы, күні</w:t>
            </w:r>
          </w:p>
        </w:tc>
        <w:tc>
          <w:tcPr>
            <w:tcW w:w="1200" w:type="pct"/>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vAlign w:val="center"/>
            <w:hideMark/>
          </w:tcPr>
          <w:p w14:paraId="54F0C6A6" w14:textId="77777777" w:rsidR="00BF30FC" w:rsidRPr="00BF30FC" w:rsidRDefault="00BF30FC" w:rsidP="00BF30FC">
            <w:pPr>
              <w:spacing w:after="0" w:line="240" w:lineRule="auto"/>
              <w:jc w:val="center"/>
              <w:rPr>
                <w:rFonts w:ascii="Calibri" w:eastAsia="Times New Roman" w:hAnsi="Calibri" w:cs="Calibri"/>
                <w:color w:val="FFFFFF"/>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Түскен оқу орны</w:t>
            </w:r>
          </w:p>
        </w:tc>
        <w:tc>
          <w:tcPr>
            <w:tcW w:w="750" w:type="pct"/>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vAlign w:val="center"/>
            <w:hideMark/>
          </w:tcPr>
          <w:p w14:paraId="3401A958" w14:textId="77777777" w:rsidR="00BF30FC" w:rsidRPr="00BF30FC" w:rsidRDefault="00BF30FC" w:rsidP="00BF30FC">
            <w:pPr>
              <w:spacing w:after="0" w:line="240" w:lineRule="auto"/>
              <w:jc w:val="center"/>
              <w:rPr>
                <w:rFonts w:ascii="Calibri" w:eastAsia="Times New Roman" w:hAnsi="Calibri" w:cs="Calibri"/>
                <w:color w:val="FFFFFF"/>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Мамандығы</w:t>
            </w:r>
          </w:p>
        </w:tc>
        <w:tc>
          <w:tcPr>
            <w:tcW w:w="750" w:type="pct"/>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vAlign w:val="center"/>
            <w:hideMark/>
          </w:tcPr>
          <w:p w14:paraId="3ECA630B" w14:textId="77777777" w:rsidR="00BF30FC" w:rsidRPr="00BF30FC" w:rsidRDefault="00BF30FC" w:rsidP="00BF30FC">
            <w:pPr>
              <w:spacing w:after="0" w:line="240" w:lineRule="auto"/>
              <w:jc w:val="center"/>
              <w:rPr>
                <w:rFonts w:ascii="Calibri" w:eastAsia="Times New Roman" w:hAnsi="Calibri" w:cs="Calibri"/>
                <w:color w:val="FFFFFF"/>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Статусы</w:t>
            </w:r>
          </w:p>
        </w:tc>
        <w:tc>
          <w:tcPr>
            <w:tcW w:w="650" w:type="pct"/>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vAlign w:val="center"/>
            <w:hideMark/>
          </w:tcPr>
          <w:p w14:paraId="7546812C" w14:textId="77777777" w:rsidR="00BF30FC" w:rsidRPr="00BF30FC" w:rsidRDefault="00BF30FC" w:rsidP="00BF30FC">
            <w:pPr>
              <w:spacing w:after="0" w:line="240" w:lineRule="auto"/>
              <w:jc w:val="center"/>
              <w:rPr>
                <w:rFonts w:ascii="Calibri" w:eastAsia="Times New Roman" w:hAnsi="Calibri" w:cs="Calibri"/>
                <w:color w:val="FFFFFF"/>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Телефон</w:t>
            </w:r>
          </w:p>
        </w:tc>
      </w:tr>
      <w:tr w:rsidR="00BF30FC" w:rsidRPr="00BF30FC" w14:paraId="04E75C05" w14:textId="77777777" w:rsidTr="00BF30FC">
        <w:trPr>
          <w:trHeight w:val="364"/>
        </w:trPr>
        <w:tc>
          <w:tcPr>
            <w:tcW w:w="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3982EDCF" w14:textId="77777777" w:rsidR="00BF30FC" w:rsidRPr="00BF30FC" w:rsidRDefault="00BF30FC" w:rsidP="00BF30FC">
            <w:pPr>
              <w:spacing w:after="0" w:line="240" w:lineRule="auto"/>
              <w:ind w:left="426" w:hanging="426"/>
              <w:jc w:val="right"/>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6EE9F9C2"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Ерсайнұлы Мейржан</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211F8655"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12.112004</w:t>
            </w:r>
          </w:p>
        </w:tc>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51713249"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Евразиский Технологический Университет</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7EA2F854"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авто электрик </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4D1D983D"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толық</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03664164" w14:textId="77777777" w:rsidR="00BF30FC" w:rsidRPr="00BF30FC" w:rsidRDefault="00BF30FC" w:rsidP="00BF30FC">
            <w:pPr>
              <w:spacing w:after="0" w:line="240" w:lineRule="auto"/>
              <w:jc w:val="right"/>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87479794871</w:t>
            </w:r>
          </w:p>
        </w:tc>
      </w:tr>
      <w:tr w:rsidR="00BF30FC" w:rsidRPr="00BF30FC" w14:paraId="23981AF1" w14:textId="77777777" w:rsidTr="00BF30FC">
        <w:trPr>
          <w:trHeight w:val="364"/>
        </w:trPr>
        <w:tc>
          <w:tcPr>
            <w:tcW w:w="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3AC1D241" w14:textId="77777777" w:rsidR="00BF30FC" w:rsidRPr="00BF30FC" w:rsidRDefault="00BF30FC" w:rsidP="00BF30FC">
            <w:pPr>
              <w:spacing w:after="0" w:line="240" w:lineRule="auto"/>
              <w:ind w:firstLine="426"/>
              <w:jc w:val="right"/>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2</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38ABE86C"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Дустматова Мадина</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360044C9"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18.05.2004</w:t>
            </w:r>
          </w:p>
        </w:tc>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435BACC9"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"Аяжан " медициналық колледжі</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2F0065B9"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Мейірбике ісі</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3D4B47B8"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толық</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0C0B2BB3" w14:textId="77777777" w:rsidR="00BF30FC" w:rsidRPr="00BF30FC" w:rsidRDefault="00BF30FC" w:rsidP="00BF30FC">
            <w:pPr>
              <w:spacing w:after="0" w:line="240" w:lineRule="auto"/>
              <w:jc w:val="right"/>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87056764411</w:t>
            </w:r>
          </w:p>
        </w:tc>
      </w:tr>
      <w:tr w:rsidR="00BF30FC" w:rsidRPr="00BF30FC" w14:paraId="6E0DA10F" w14:textId="77777777" w:rsidTr="00BF30FC">
        <w:trPr>
          <w:trHeight w:val="364"/>
        </w:trPr>
        <w:tc>
          <w:tcPr>
            <w:tcW w:w="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1D4E49C6" w14:textId="77777777" w:rsidR="00BF30FC" w:rsidRPr="00BF30FC" w:rsidRDefault="00BF30FC" w:rsidP="00BF30FC">
            <w:pPr>
              <w:spacing w:after="0" w:line="240" w:lineRule="auto"/>
              <w:jc w:val="right"/>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3</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5F70E993"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Мадияр Ақзель</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09BD9289"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05.06.2004</w:t>
            </w:r>
          </w:p>
        </w:tc>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48AB34FC"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 xml:space="preserve">Алматинский государственный </w:t>
            </w:r>
            <w:r w:rsidRPr="00BF30FC">
              <w:rPr>
                <w:rFonts w:ascii="Times New Roman" w:eastAsia="Times New Roman" w:hAnsi="Times New Roman" w:cs="Times New Roman"/>
                <w:color w:val="000000"/>
                <w:sz w:val="24"/>
                <w:szCs w:val="24"/>
                <w:bdr w:val="none" w:sz="0" w:space="0" w:color="auto" w:frame="1"/>
                <w:lang w:eastAsia="ru-RU"/>
              </w:rPr>
              <w:lastRenderedPageBreak/>
              <w:t>гуманитарно-педагогический колледж</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6B1C8F9F"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lastRenderedPageBreak/>
              <w:t>көмекші тәрбиеші</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41BEAC11"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толық</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4ADBD1D4" w14:textId="77777777" w:rsidR="00BF30FC" w:rsidRPr="00BF30FC" w:rsidRDefault="00BF30FC" w:rsidP="00BF30FC">
            <w:pPr>
              <w:spacing w:after="0" w:line="240" w:lineRule="auto"/>
              <w:jc w:val="right"/>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87053313473</w:t>
            </w:r>
          </w:p>
        </w:tc>
      </w:tr>
      <w:tr w:rsidR="00BF30FC" w:rsidRPr="00BF30FC" w14:paraId="207A4A19" w14:textId="77777777" w:rsidTr="00BF30FC">
        <w:trPr>
          <w:trHeight w:val="364"/>
        </w:trPr>
        <w:tc>
          <w:tcPr>
            <w:tcW w:w="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1BE89DA2" w14:textId="77777777" w:rsidR="00BF30FC" w:rsidRPr="00BF30FC" w:rsidRDefault="00BF30FC" w:rsidP="00BF30FC">
            <w:pPr>
              <w:spacing w:after="0" w:line="240" w:lineRule="auto"/>
              <w:jc w:val="right"/>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4</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45F419F5"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Сапарбек Арон</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40949822"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11.04.2004</w:t>
            </w:r>
          </w:p>
        </w:tc>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1F9D18CF"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Қазақ Ұлттық Аграрлық университеті</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68CD8979"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экономист</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301FE3B7"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толық</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526FA784" w14:textId="77777777" w:rsidR="00BF30FC" w:rsidRPr="00BF30FC" w:rsidRDefault="00BF30FC" w:rsidP="00BF30FC">
            <w:pPr>
              <w:spacing w:after="0" w:line="240" w:lineRule="auto"/>
              <w:jc w:val="right"/>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87085868710</w:t>
            </w:r>
          </w:p>
        </w:tc>
      </w:tr>
      <w:tr w:rsidR="00BF30FC" w:rsidRPr="00BF30FC" w14:paraId="42CFDB27" w14:textId="77777777" w:rsidTr="00BF30FC">
        <w:trPr>
          <w:trHeight w:val="364"/>
        </w:trPr>
        <w:tc>
          <w:tcPr>
            <w:tcW w:w="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0E795E14" w14:textId="77777777" w:rsidR="00BF30FC" w:rsidRPr="00BF30FC" w:rsidRDefault="00BF30FC" w:rsidP="00BF30FC">
            <w:pPr>
              <w:spacing w:after="0" w:line="240" w:lineRule="auto"/>
              <w:jc w:val="right"/>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5</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611AD332"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Сейткерім Айбөпе</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5D250C44"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19.08.2004</w:t>
            </w:r>
          </w:p>
        </w:tc>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71546424"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Қазақ бас сәулет құрылыс академиясы</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4D92B84E"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телекомуникация ісі</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10B572AA" w14:textId="77777777" w:rsidR="00BF30FC" w:rsidRPr="00BF30FC" w:rsidRDefault="00BF30FC" w:rsidP="00BF30FC">
            <w:pPr>
              <w:spacing w:after="0" w:line="240" w:lineRule="auto"/>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толық емес отбасы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bottom"/>
            <w:hideMark/>
          </w:tcPr>
          <w:p w14:paraId="1BFC8D92" w14:textId="77777777" w:rsidR="00BF30FC" w:rsidRPr="00BF30FC" w:rsidRDefault="00BF30FC" w:rsidP="00BF30FC">
            <w:pPr>
              <w:spacing w:after="0" w:line="240" w:lineRule="auto"/>
              <w:jc w:val="right"/>
              <w:rPr>
                <w:rFonts w:ascii="Calibri" w:eastAsia="Times New Roman" w:hAnsi="Calibri" w:cs="Calibri"/>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87051370455</w:t>
            </w:r>
          </w:p>
        </w:tc>
      </w:tr>
    </w:tbl>
    <w:p w14:paraId="3B173B17"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p>
    <w:p w14:paraId="0542A59E" w14:textId="77777777" w:rsidR="00BF30FC" w:rsidRPr="00BF30FC" w:rsidRDefault="00BF30FC" w:rsidP="00BF30FC">
      <w:pPr>
        <w:spacing w:after="0" w:line="360" w:lineRule="atLeast"/>
        <w:ind w:firstLine="708"/>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2020-2021 оқу жылында 11 сыныпты 5 оқушы аяқтады,   ҰБТ-ге 5 оқушы қатысты. Оқушылардың қосымша сабақтарға қатысуы қатаң бақылауда болды. Қосымша орталықтар бойынша дайындық жұмыстары жүргізілді. </w:t>
      </w:r>
    </w:p>
    <w:p w14:paraId="68D86414" w14:textId="77777777" w:rsidR="00BF30FC" w:rsidRPr="00BF30FC" w:rsidRDefault="00BF30FC" w:rsidP="00BF30FC">
      <w:pPr>
        <w:spacing w:after="0" w:line="360" w:lineRule="atLeast"/>
        <w:ind w:firstLine="708"/>
        <w:jc w:val="both"/>
        <w:rPr>
          <w:rFonts w:ascii="Calibri" w:eastAsia="Times New Roman" w:hAnsi="Calibri" w:cs="Calibri"/>
          <w:color w:val="5C5C5C"/>
          <w:sz w:val="23"/>
          <w:szCs w:val="23"/>
          <w:lang w:eastAsia="ru-RU"/>
        </w:rPr>
      </w:pPr>
    </w:p>
    <w:p w14:paraId="5084509F" w14:textId="77777777" w:rsidR="00BF30FC" w:rsidRPr="00BF30FC" w:rsidRDefault="00BF30FC" w:rsidP="00BF30FC">
      <w:pPr>
        <w:spacing w:after="0" w:line="360" w:lineRule="atLeast"/>
        <w:ind w:firstLine="708"/>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Атап айтсақ Дарын, ЖОО сайттармен балалар қосымша білім алды. Бірақ оқушылардың білім сапасының артқаны байқалмады. </w:t>
      </w:r>
    </w:p>
    <w:p w14:paraId="7F15B92D" w14:textId="77777777" w:rsidR="00BF30FC" w:rsidRPr="00BF30FC" w:rsidRDefault="00BF30FC" w:rsidP="00BF30FC">
      <w:pPr>
        <w:spacing w:after="0" w:line="360" w:lineRule="atLeast"/>
        <w:ind w:firstLine="708"/>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ҰБТ қорытындысы 46,3  балл.  Ең жоғарғы балл 56 (Мадияр Ақзель), ең төменгі балл 37 ( Дусматова Мадина,Ерсайынұлы Мейіржан).  </w:t>
      </w:r>
    </w:p>
    <w:p w14:paraId="7F6DF63E" w14:textId="77777777" w:rsidR="00BF30FC" w:rsidRPr="00BF30FC" w:rsidRDefault="00BF30FC" w:rsidP="00BF30FC">
      <w:pPr>
        <w:spacing w:after="0" w:line="360" w:lineRule="atLeast"/>
        <w:ind w:firstLine="708"/>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2020-2021 оқу жылында 11-сыныпты бітірген 5 түлектің –2 оқушымыз  ақылы   түрдегі  ЖОО-на, 1  оқушы   колледжге  грантқа,  2 оқушымыз ақылы колледжге оқуға түсті.</w:t>
      </w:r>
    </w:p>
    <w:p w14:paraId="388CB551" w14:textId="77777777" w:rsidR="00BF30FC" w:rsidRPr="00BF30FC" w:rsidRDefault="00BF30FC" w:rsidP="00BF30FC">
      <w:pPr>
        <w:spacing w:after="0" w:line="360" w:lineRule="atLeast"/>
        <w:ind w:firstLine="709"/>
        <w:jc w:val="both"/>
        <w:textAlignment w:val="baseline"/>
        <w:rPr>
          <w:rFonts w:ascii="Calibri" w:eastAsia="Times New Roman" w:hAnsi="Calibri" w:cs="Calibri"/>
          <w:color w:val="5C5C5C"/>
          <w:sz w:val="23"/>
          <w:szCs w:val="23"/>
          <w:lang w:eastAsia="ru-RU"/>
        </w:rPr>
      </w:pPr>
    </w:p>
    <w:p w14:paraId="0914A398" w14:textId="77777777" w:rsidR="00BF30FC" w:rsidRPr="00BF30FC" w:rsidRDefault="00BF30FC" w:rsidP="00BF30FC">
      <w:pPr>
        <w:spacing w:after="0" w:line="360" w:lineRule="atLeast"/>
        <w:ind w:firstLine="709"/>
        <w:jc w:val="center"/>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b/>
          <w:bCs/>
          <w:i/>
          <w:iCs/>
          <w:color w:val="5C5C5C"/>
          <w:sz w:val="21"/>
          <w:szCs w:val="21"/>
          <w:u w:val="single"/>
          <w:bdr w:val="none" w:sz="0" w:space="0" w:color="auto" w:frame="1"/>
          <w:lang w:eastAsia="ru-RU"/>
        </w:rPr>
        <w:t>Үш тілде білім беру</w:t>
      </w:r>
    </w:p>
    <w:p w14:paraId="77D4B669" w14:textId="77777777" w:rsidR="00BF30FC" w:rsidRPr="00BF30FC" w:rsidRDefault="00BF30FC" w:rsidP="00BF30FC">
      <w:pPr>
        <w:spacing w:after="0" w:line="360" w:lineRule="atLeast"/>
        <w:ind w:firstLine="709"/>
        <w:jc w:val="center"/>
        <w:textAlignment w:val="baseline"/>
        <w:rPr>
          <w:rFonts w:ascii="Calibri" w:eastAsia="Times New Roman" w:hAnsi="Calibri" w:cs="Calibri"/>
          <w:color w:val="5C5C5C"/>
          <w:sz w:val="23"/>
          <w:szCs w:val="23"/>
          <w:lang w:eastAsia="ru-RU"/>
        </w:rPr>
      </w:pPr>
    </w:p>
    <w:p w14:paraId="3666E330" w14:textId="77777777" w:rsidR="00BF30FC" w:rsidRPr="00BF30FC" w:rsidRDefault="00BF30FC" w:rsidP="00BF30FC">
      <w:pPr>
        <w:spacing w:after="0" w:line="360" w:lineRule="atLeast"/>
        <w:ind w:firstLine="709"/>
        <w:jc w:val="both"/>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Міндеттері: 9  сыныптарында биология, информатика,  11 сыныптарда «Физика тәжірибесінде» сабақтарында көптіліділікті енгізу.</w:t>
      </w:r>
    </w:p>
    <w:p w14:paraId="24268AD2" w14:textId="77777777" w:rsidR="00BF30FC" w:rsidRPr="00BF30FC" w:rsidRDefault="00BF30FC" w:rsidP="00BF30FC">
      <w:pPr>
        <w:spacing w:after="0" w:line="360" w:lineRule="atLeast"/>
        <w:ind w:firstLine="709"/>
        <w:jc w:val="both"/>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Көптілділік оқытуға тартылған оқушылар құрамы 16 оқушыны құрайды(былтырғы жылы 16), барлық оқушыларды алғанда 8,9 % (былтырғы жылы 8,9 %) құрайды.</w:t>
      </w:r>
    </w:p>
    <w:p w14:paraId="75A860B8" w14:textId="77777777" w:rsidR="00BF30FC" w:rsidRPr="00BF30FC" w:rsidRDefault="00BF30FC" w:rsidP="00BF30FC">
      <w:pPr>
        <w:spacing w:after="0" w:line="360" w:lineRule="atLeast"/>
        <w:ind w:left="360"/>
        <w:jc w:val="both"/>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Мұғалімдер пәндер бойынша оқушылардың үлгерімі бойынша мониторинг жүргізеді, түсінік аппараты бойынша меңгерген нәтижелері бақыланады (ағылшын тілінен пән терминдері). Оқыту үшін «Bilim Land» білім беру платформасы белсенді пайдаланады.</w:t>
      </w:r>
    </w:p>
    <w:p w14:paraId="57936928" w14:textId="77777777" w:rsidR="00BF30FC" w:rsidRPr="00BF30FC" w:rsidRDefault="00BF30FC" w:rsidP="00BF30FC">
      <w:pPr>
        <w:spacing w:after="0" w:line="360" w:lineRule="atLeast"/>
        <w:ind w:left="360"/>
        <w:jc w:val="both"/>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Көптілділікті оқыту сабақтарының білім үлгерімі мен сапасы :</w:t>
      </w:r>
    </w:p>
    <w:p w14:paraId="4D35F62D" w14:textId="77777777" w:rsidR="00BF30FC" w:rsidRPr="00BF30FC" w:rsidRDefault="00BF30FC" w:rsidP="00BF30FC">
      <w:pPr>
        <w:spacing w:line="360" w:lineRule="atLeast"/>
        <w:ind w:left="360"/>
        <w:jc w:val="both"/>
        <w:textAlignment w:val="baseline"/>
        <w:rPr>
          <w:rFonts w:ascii="Calibri" w:eastAsia="Times New Roman" w:hAnsi="Calibri" w:cs="Calibri"/>
          <w:color w:val="5C5C5C"/>
          <w:sz w:val="23"/>
          <w:szCs w:val="23"/>
          <w:lang w:eastAsia="ru-RU"/>
        </w:rPr>
      </w:pPr>
    </w:p>
    <w:tbl>
      <w:tblPr>
        <w:tblW w:w="12810" w:type="dxa"/>
        <w:tblCellMar>
          <w:left w:w="0" w:type="dxa"/>
          <w:right w:w="0" w:type="dxa"/>
        </w:tblCellMar>
        <w:tblLook w:val="04A0" w:firstRow="1" w:lastRow="0" w:firstColumn="1" w:lastColumn="0" w:noHBand="0" w:noVBand="1"/>
      </w:tblPr>
      <w:tblGrid>
        <w:gridCol w:w="2222"/>
        <w:gridCol w:w="1177"/>
        <w:gridCol w:w="1961"/>
        <w:gridCol w:w="1830"/>
        <w:gridCol w:w="1961"/>
        <w:gridCol w:w="1830"/>
        <w:gridCol w:w="1829"/>
      </w:tblGrid>
      <w:tr w:rsidR="00BF30FC" w:rsidRPr="00BF30FC" w14:paraId="7EF81893" w14:textId="77777777" w:rsidTr="00BF30FC">
        <w:trPr>
          <w:trHeight w:val="569"/>
        </w:trPr>
        <w:tc>
          <w:tcPr>
            <w:tcW w:w="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A32039A" w14:textId="77777777" w:rsidR="00BF30FC" w:rsidRPr="00BF30FC" w:rsidRDefault="00BF30FC" w:rsidP="00BF30FC">
            <w:pPr>
              <w:spacing w:after="0" w:line="240" w:lineRule="auto"/>
              <w:ind w:firstLine="540"/>
              <w:jc w:val="both"/>
              <w:textAlignment w:val="baseline"/>
              <w:rPr>
                <w:rFonts w:ascii="Calibri" w:eastAsia="Times New Roman" w:hAnsi="Calibri" w:cs="Calibri"/>
                <w:color w:val="FFFFFF"/>
                <w:sz w:val="23"/>
                <w:szCs w:val="23"/>
                <w:lang w:eastAsia="ru-RU"/>
              </w:rPr>
            </w:pPr>
            <w:r w:rsidRPr="00BF30FC">
              <w:rPr>
                <w:rFonts w:ascii="Times New Roman" w:eastAsia="Times New Roman" w:hAnsi="Times New Roman" w:cs="Times New Roman"/>
                <w:color w:val="FFFFFF"/>
                <w:sz w:val="21"/>
                <w:szCs w:val="21"/>
                <w:bdr w:val="none" w:sz="0" w:space="0" w:color="auto" w:frame="1"/>
                <w:lang w:eastAsia="ru-RU"/>
              </w:rPr>
              <w:t>Пәндер</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BC0E9F5" w14:textId="77777777" w:rsidR="00BF30FC" w:rsidRPr="00BF30FC" w:rsidRDefault="00BF30FC" w:rsidP="00BF30FC">
            <w:pPr>
              <w:spacing w:after="0" w:line="240" w:lineRule="auto"/>
              <w:jc w:val="both"/>
              <w:textAlignment w:val="baseline"/>
              <w:rPr>
                <w:rFonts w:ascii="Calibri" w:eastAsia="Times New Roman" w:hAnsi="Calibri" w:cs="Calibri"/>
                <w:color w:val="FFFFFF"/>
                <w:sz w:val="23"/>
                <w:szCs w:val="23"/>
                <w:lang w:eastAsia="ru-RU"/>
              </w:rPr>
            </w:pPr>
            <w:r w:rsidRPr="00BF30FC">
              <w:rPr>
                <w:rFonts w:ascii="Times New Roman" w:eastAsia="Times New Roman" w:hAnsi="Times New Roman" w:cs="Times New Roman"/>
                <w:color w:val="FFFFFF"/>
                <w:sz w:val="21"/>
                <w:szCs w:val="21"/>
                <w:bdr w:val="none" w:sz="0" w:space="0" w:color="auto" w:frame="1"/>
                <w:lang w:eastAsia="ru-RU"/>
              </w:rPr>
              <w:t>сынып</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2DC52FE" w14:textId="77777777" w:rsidR="00BF30FC" w:rsidRPr="00BF30FC" w:rsidRDefault="00BF30FC" w:rsidP="00BF30FC">
            <w:pPr>
              <w:spacing w:after="0" w:line="240" w:lineRule="auto"/>
              <w:ind w:firstLine="33"/>
              <w:jc w:val="center"/>
              <w:textAlignment w:val="baseline"/>
              <w:rPr>
                <w:rFonts w:ascii="Calibri" w:eastAsia="Times New Roman" w:hAnsi="Calibri" w:cs="Calibri"/>
                <w:color w:val="FFFFFF"/>
                <w:sz w:val="23"/>
                <w:szCs w:val="23"/>
                <w:lang w:eastAsia="ru-RU"/>
              </w:rPr>
            </w:pPr>
            <w:r w:rsidRPr="00BF30FC">
              <w:rPr>
                <w:rFonts w:ascii="Times New Roman" w:eastAsia="Times New Roman" w:hAnsi="Times New Roman" w:cs="Times New Roman"/>
                <w:color w:val="FFFFFF"/>
                <w:sz w:val="21"/>
                <w:szCs w:val="21"/>
                <w:bdr w:val="none" w:sz="0" w:space="0" w:color="auto" w:frame="1"/>
                <w:lang w:eastAsia="ru-RU"/>
              </w:rPr>
              <w:t>2019-2020 үлгерім</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9689ED6" w14:textId="77777777" w:rsidR="00BF30FC" w:rsidRPr="00BF30FC" w:rsidRDefault="00BF30FC" w:rsidP="00BF30FC">
            <w:pPr>
              <w:spacing w:after="0" w:line="240" w:lineRule="auto"/>
              <w:ind w:firstLine="34"/>
              <w:jc w:val="center"/>
              <w:textAlignment w:val="baseline"/>
              <w:rPr>
                <w:rFonts w:ascii="Calibri" w:eastAsia="Times New Roman" w:hAnsi="Calibri" w:cs="Calibri"/>
                <w:color w:val="FFFFFF"/>
                <w:sz w:val="23"/>
                <w:szCs w:val="23"/>
                <w:lang w:eastAsia="ru-RU"/>
              </w:rPr>
            </w:pPr>
            <w:r w:rsidRPr="00BF30FC">
              <w:rPr>
                <w:rFonts w:ascii="Times New Roman" w:eastAsia="Times New Roman" w:hAnsi="Times New Roman" w:cs="Times New Roman"/>
                <w:color w:val="FFFFFF"/>
                <w:sz w:val="21"/>
                <w:szCs w:val="21"/>
                <w:bdr w:val="none" w:sz="0" w:space="0" w:color="auto" w:frame="1"/>
                <w:lang w:eastAsia="ru-RU"/>
              </w:rPr>
              <w:t>2019-2020 сапасы</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DA232F0" w14:textId="77777777" w:rsidR="00BF30FC" w:rsidRPr="00BF30FC" w:rsidRDefault="00BF30FC" w:rsidP="00BF30FC">
            <w:pPr>
              <w:spacing w:after="0" w:line="240" w:lineRule="auto"/>
              <w:ind w:firstLine="33"/>
              <w:jc w:val="center"/>
              <w:textAlignment w:val="baseline"/>
              <w:rPr>
                <w:rFonts w:ascii="Calibri" w:eastAsia="Times New Roman" w:hAnsi="Calibri" w:cs="Calibri"/>
                <w:color w:val="FFFFFF"/>
                <w:sz w:val="23"/>
                <w:szCs w:val="23"/>
                <w:lang w:eastAsia="ru-RU"/>
              </w:rPr>
            </w:pPr>
            <w:r w:rsidRPr="00BF30FC">
              <w:rPr>
                <w:rFonts w:ascii="Times New Roman" w:eastAsia="Times New Roman" w:hAnsi="Times New Roman" w:cs="Times New Roman"/>
                <w:color w:val="FFFFFF"/>
                <w:sz w:val="21"/>
                <w:szCs w:val="21"/>
                <w:bdr w:val="none" w:sz="0" w:space="0" w:color="auto" w:frame="1"/>
                <w:lang w:eastAsia="ru-RU"/>
              </w:rPr>
              <w:t>2020-2021 үлгерім</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288E7B2" w14:textId="77777777" w:rsidR="00BF30FC" w:rsidRPr="00BF30FC" w:rsidRDefault="00BF30FC" w:rsidP="00BF30FC">
            <w:pPr>
              <w:spacing w:after="0" w:line="240" w:lineRule="auto"/>
              <w:ind w:firstLine="34"/>
              <w:jc w:val="center"/>
              <w:textAlignment w:val="baseline"/>
              <w:rPr>
                <w:rFonts w:ascii="Calibri" w:eastAsia="Times New Roman" w:hAnsi="Calibri" w:cs="Calibri"/>
                <w:color w:val="FFFFFF"/>
                <w:sz w:val="23"/>
                <w:szCs w:val="23"/>
                <w:lang w:eastAsia="ru-RU"/>
              </w:rPr>
            </w:pPr>
            <w:r w:rsidRPr="00BF30FC">
              <w:rPr>
                <w:rFonts w:ascii="Times New Roman" w:eastAsia="Times New Roman" w:hAnsi="Times New Roman" w:cs="Times New Roman"/>
                <w:color w:val="FFFFFF"/>
                <w:sz w:val="21"/>
                <w:szCs w:val="21"/>
                <w:bdr w:val="none" w:sz="0" w:space="0" w:color="auto" w:frame="1"/>
                <w:lang w:eastAsia="ru-RU"/>
              </w:rPr>
              <w:t>2020-2021 сапасы</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92D6E95" w14:textId="77777777" w:rsidR="00BF30FC" w:rsidRPr="00BF30FC" w:rsidRDefault="00BF30FC" w:rsidP="00BF30FC">
            <w:pPr>
              <w:spacing w:after="0" w:line="240" w:lineRule="auto"/>
              <w:ind w:firstLine="34"/>
              <w:jc w:val="center"/>
              <w:textAlignment w:val="baseline"/>
              <w:rPr>
                <w:rFonts w:ascii="Calibri" w:eastAsia="Times New Roman" w:hAnsi="Calibri" w:cs="Calibri"/>
                <w:color w:val="FFFFFF"/>
                <w:sz w:val="23"/>
                <w:szCs w:val="23"/>
                <w:lang w:eastAsia="ru-RU"/>
              </w:rPr>
            </w:pPr>
            <w:r w:rsidRPr="00BF30FC">
              <w:rPr>
                <w:rFonts w:ascii="Times New Roman" w:eastAsia="Times New Roman" w:hAnsi="Times New Roman" w:cs="Times New Roman"/>
                <w:color w:val="FFFFFF"/>
                <w:sz w:val="21"/>
                <w:szCs w:val="21"/>
                <w:bdr w:val="none" w:sz="0" w:space="0" w:color="auto" w:frame="1"/>
                <w:lang w:eastAsia="ru-RU"/>
              </w:rPr>
              <w:t>көрсеткіш</w:t>
            </w:r>
          </w:p>
        </w:tc>
      </w:tr>
      <w:tr w:rsidR="00BF30FC" w:rsidRPr="00BF30FC" w14:paraId="3F39B160" w14:textId="77777777" w:rsidTr="00BF30FC">
        <w:trPr>
          <w:trHeight w:val="284"/>
        </w:trPr>
        <w:tc>
          <w:tcPr>
            <w:tcW w:w="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ED3C66D"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1"/>
                <w:szCs w:val="21"/>
                <w:bdr w:val="none" w:sz="0" w:space="0" w:color="auto" w:frame="1"/>
                <w:lang w:eastAsia="ru-RU"/>
              </w:rPr>
              <w:t>Биология</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D70035C" w14:textId="77777777" w:rsidR="00BF30FC" w:rsidRPr="00BF30FC" w:rsidRDefault="00BF30FC" w:rsidP="00BF30FC">
            <w:pPr>
              <w:spacing w:after="0" w:line="240" w:lineRule="auto"/>
              <w:ind w:firstLine="34"/>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1"/>
                <w:szCs w:val="21"/>
                <w:bdr w:val="none" w:sz="0" w:space="0" w:color="auto" w:frame="1"/>
                <w:lang w:eastAsia="ru-RU"/>
              </w:rPr>
              <w:t>7</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D3DD05D"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1"/>
                <w:szCs w:val="21"/>
                <w:bdr w:val="none" w:sz="0" w:space="0" w:color="auto" w:frame="1"/>
                <w:lang w:eastAsia="ru-RU"/>
              </w:rPr>
              <w:t>100 %</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76F6803" w14:textId="77777777" w:rsidR="00BF30FC" w:rsidRPr="00BF30FC" w:rsidRDefault="00BF30FC" w:rsidP="00BF30FC">
            <w:pPr>
              <w:spacing w:after="0" w:line="240" w:lineRule="auto"/>
              <w:ind w:firstLine="33"/>
              <w:jc w:val="center"/>
              <w:textAlignment w:val="baseline"/>
              <w:rPr>
                <w:rFonts w:ascii="Calibri" w:eastAsia="Times New Roman" w:hAnsi="Calibri" w:cs="Calibri"/>
                <w:sz w:val="23"/>
                <w:szCs w:val="23"/>
                <w:lang w:eastAsia="ru-RU"/>
              </w:rPr>
            </w:pP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7F6080B" w14:textId="77777777" w:rsidR="00BF30FC" w:rsidRPr="00BF30FC" w:rsidRDefault="00BF30FC" w:rsidP="00BF30FC">
            <w:pPr>
              <w:spacing w:after="0" w:line="240" w:lineRule="auto"/>
              <w:jc w:val="center"/>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1"/>
                <w:szCs w:val="21"/>
                <w:bdr w:val="none" w:sz="0" w:space="0" w:color="auto" w:frame="1"/>
                <w:lang w:eastAsia="ru-RU"/>
              </w:rPr>
              <w:t>100%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49F5660" w14:textId="77777777" w:rsidR="00BF30FC" w:rsidRPr="00BF30FC" w:rsidRDefault="00BF30FC" w:rsidP="00BF30FC">
            <w:pPr>
              <w:spacing w:after="0" w:line="240" w:lineRule="auto"/>
              <w:ind w:firstLine="34"/>
              <w:jc w:val="center"/>
              <w:textAlignment w:val="baseline"/>
              <w:rPr>
                <w:rFonts w:ascii="Calibri" w:eastAsia="Times New Roman" w:hAnsi="Calibri" w:cs="Calibri"/>
                <w:sz w:val="23"/>
                <w:szCs w:val="23"/>
                <w:lang w:eastAsia="ru-RU"/>
              </w:rPr>
            </w:pP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FC18C8B" w14:textId="77777777" w:rsidR="00BF30FC" w:rsidRPr="00BF30FC" w:rsidRDefault="00BF30FC" w:rsidP="00BF30FC">
            <w:pPr>
              <w:spacing w:after="0" w:line="240" w:lineRule="auto"/>
              <w:ind w:firstLine="540"/>
              <w:jc w:val="both"/>
              <w:textAlignment w:val="baseline"/>
              <w:rPr>
                <w:rFonts w:ascii="Calibri" w:eastAsia="Times New Roman" w:hAnsi="Calibri" w:cs="Calibri"/>
                <w:sz w:val="23"/>
                <w:szCs w:val="23"/>
                <w:lang w:eastAsia="ru-RU"/>
              </w:rPr>
            </w:pPr>
          </w:p>
        </w:tc>
      </w:tr>
      <w:tr w:rsidR="00BF30FC" w:rsidRPr="00BF30FC" w14:paraId="54E90141" w14:textId="77777777" w:rsidTr="00BF30FC">
        <w:trPr>
          <w:trHeight w:val="284"/>
        </w:trPr>
        <w:tc>
          <w:tcPr>
            <w:tcW w:w="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356738A"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1"/>
                <w:szCs w:val="21"/>
                <w:bdr w:val="none" w:sz="0" w:space="0" w:color="auto" w:frame="1"/>
                <w:lang w:eastAsia="ru-RU"/>
              </w:rPr>
              <w:t>Информатика</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69B296F" w14:textId="77777777" w:rsidR="00BF30FC" w:rsidRPr="00BF30FC" w:rsidRDefault="00BF30FC" w:rsidP="00BF30FC">
            <w:pPr>
              <w:spacing w:after="0" w:line="240" w:lineRule="auto"/>
              <w:ind w:firstLine="34"/>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1"/>
                <w:szCs w:val="21"/>
                <w:bdr w:val="none" w:sz="0" w:space="0" w:color="auto" w:frame="1"/>
                <w:lang w:eastAsia="ru-RU"/>
              </w:rPr>
              <w:t>7</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99158EC"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1"/>
                <w:szCs w:val="21"/>
                <w:bdr w:val="none" w:sz="0" w:space="0" w:color="auto" w:frame="1"/>
                <w:lang w:eastAsia="ru-RU"/>
              </w:rPr>
              <w:t>100 %</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80D2827" w14:textId="77777777" w:rsidR="00BF30FC" w:rsidRPr="00BF30FC" w:rsidRDefault="00BF30FC" w:rsidP="00BF30FC">
            <w:pPr>
              <w:spacing w:after="0" w:line="240" w:lineRule="auto"/>
              <w:ind w:firstLine="33"/>
              <w:jc w:val="center"/>
              <w:textAlignment w:val="baseline"/>
              <w:rPr>
                <w:rFonts w:ascii="Calibri" w:eastAsia="Times New Roman" w:hAnsi="Calibri" w:cs="Calibri"/>
                <w:sz w:val="23"/>
                <w:szCs w:val="23"/>
                <w:lang w:eastAsia="ru-RU"/>
              </w:rPr>
            </w:pP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BCA58E0" w14:textId="77777777" w:rsidR="00BF30FC" w:rsidRPr="00BF30FC" w:rsidRDefault="00BF30FC" w:rsidP="00BF30FC">
            <w:pPr>
              <w:spacing w:after="0" w:line="240" w:lineRule="auto"/>
              <w:jc w:val="center"/>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1"/>
                <w:szCs w:val="21"/>
                <w:bdr w:val="none" w:sz="0" w:space="0" w:color="auto" w:frame="1"/>
                <w:lang w:eastAsia="ru-RU"/>
              </w:rPr>
              <w:t>100%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CC07B1D" w14:textId="77777777" w:rsidR="00BF30FC" w:rsidRPr="00BF30FC" w:rsidRDefault="00BF30FC" w:rsidP="00BF30FC">
            <w:pPr>
              <w:spacing w:after="0" w:line="240" w:lineRule="auto"/>
              <w:ind w:firstLine="34"/>
              <w:jc w:val="center"/>
              <w:textAlignment w:val="baseline"/>
              <w:rPr>
                <w:rFonts w:ascii="Calibri" w:eastAsia="Times New Roman" w:hAnsi="Calibri" w:cs="Calibri"/>
                <w:sz w:val="23"/>
                <w:szCs w:val="23"/>
                <w:lang w:eastAsia="ru-RU"/>
              </w:rPr>
            </w:pP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F3FFD65" w14:textId="77777777" w:rsidR="00BF30FC" w:rsidRPr="00BF30FC" w:rsidRDefault="00BF30FC" w:rsidP="00BF30FC">
            <w:pPr>
              <w:spacing w:after="0" w:line="240" w:lineRule="auto"/>
              <w:ind w:firstLine="540"/>
              <w:jc w:val="both"/>
              <w:textAlignment w:val="baseline"/>
              <w:rPr>
                <w:rFonts w:ascii="Calibri" w:eastAsia="Times New Roman" w:hAnsi="Calibri" w:cs="Calibri"/>
                <w:sz w:val="23"/>
                <w:szCs w:val="23"/>
                <w:lang w:eastAsia="ru-RU"/>
              </w:rPr>
            </w:pPr>
          </w:p>
        </w:tc>
      </w:tr>
      <w:tr w:rsidR="00BF30FC" w:rsidRPr="00BF30FC" w14:paraId="0A1016F8" w14:textId="77777777" w:rsidTr="00BF30FC">
        <w:trPr>
          <w:trHeight w:val="284"/>
        </w:trPr>
        <w:tc>
          <w:tcPr>
            <w:tcW w:w="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9E1F44E"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1"/>
                <w:szCs w:val="21"/>
                <w:bdr w:val="none" w:sz="0" w:space="0" w:color="auto" w:frame="1"/>
                <w:lang w:eastAsia="ru-RU"/>
              </w:rPr>
              <w:t>физика</w:t>
            </w:r>
          </w:p>
        </w:tc>
        <w:tc>
          <w:tcPr>
            <w:tcW w:w="4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C661812" w14:textId="77777777" w:rsidR="00BF30FC" w:rsidRPr="00BF30FC" w:rsidRDefault="00BF30FC" w:rsidP="00BF30FC">
            <w:pPr>
              <w:spacing w:after="0" w:line="240" w:lineRule="auto"/>
              <w:ind w:firstLine="34"/>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1"/>
                <w:szCs w:val="21"/>
                <w:bdr w:val="none" w:sz="0" w:space="0" w:color="auto" w:frame="1"/>
                <w:lang w:eastAsia="ru-RU"/>
              </w:rPr>
              <w:t>9</w:t>
            </w: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3B64C2C" w14:textId="77777777" w:rsidR="00BF30FC" w:rsidRPr="00BF30FC" w:rsidRDefault="00BF30FC" w:rsidP="00BF30FC">
            <w:pPr>
              <w:spacing w:after="0" w:line="240" w:lineRule="auto"/>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1"/>
                <w:szCs w:val="21"/>
                <w:bdr w:val="none" w:sz="0" w:space="0" w:color="auto" w:frame="1"/>
                <w:lang w:eastAsia="ru-RU"/>
              </w:rPr>
              <w:t>100 %</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3950175" w14:textId="77777777" w:rsidR="00BF30FC" w:rsidRPr="00BF30FC" w:rsidRDefault="00BF30FC" w:rsidP="00BF30FC">
            <w:pPr>
              <w:spacing w:after="0" w:line="240" w:lineRule="auto"/>
              <w:ind w:firstLine="33"/>
              <w:jc w:val="center"/>
              <w:textAlignment w:val="baseline"/>
              <w:rPr>
                <w:rFonts w:ascii="Calibri" w:eastAsia="Times New Roman" w:hAnsi="Calibri" w:cs="Calibri"/>
                <w:sz w:val="23"/>
                <w:szCs w:val="23"/>
                <w:lang w:eastAsia="ru-RU"/>
              </w:rPr>
            </w:pPr>
          </w:p>
        </w:tc>
        <w:tc>
          <w:tcPr>
            <w:tcW w:w="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665DEAA" w14:textId="77777777" w:rsidR="00BF30FC" w:rsidRPr="00BF30FC" w:rsidRDefault="00BF30FC" w:rsidP="00BF30FC">
            <w:pPr>
              <w:spacing w:after="0" w:line="240" w:lineRule="auto"/>
              <w:jc w:val="center"/>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1"/>
                <w:szCs w:val="21"/>
                <w:bdr w:val="none" w:sz="0" w:space="0" w:color="auto" w:frame="1"/>
                <w:lang w:eastAsia="ru-RU"/>
              </w:rPr>
              <w:t>100%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D1BEEA7" w14:textId="77777777" w:rsidR="00BF30FC" w:rsidRPr="00BF30FC" w:rsidRDefault="00BF30FC" w:rsidP="00BF30FC">
            <w:pPr>
              <w:spacing w:after="0" w:line="240" w:lineRule="auto"/>
              <w:ind w:firstLine="34"/>
              <w:jc w:val="center"/>
              <w:textAlignment w:val="baseline"/>
              <w:rPr>
                <w:rFonts w:ascii="Calibri" w:eastAsia="Times New Roman" w:hAnsi="Calibri" w:cs="Calibri"/>
                <w:sz w:val="23"/>
                <w:szCs w:val="23"/>
                <w:lang w:eastAsia="ru-RU"/>
              </w:rPr>
            </w:pP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39F8723" w14:textId="77777777" w:rsidR="00BF30FC" w:rsidRPr="00BF30FC" w:rsidRDefault="00BF30FC" w:rsidP="00BF30FC">
            <w:pPr>
              <w:spacing w:after="0" w:line="240" w:lineRule="auto"/>
              <w:ind w:firstLine="540"/>
              <w:jc w:val="both"/>
              <w:textAlignment w:val="baseline"/>
              <w:rPr>
                <w:rFonts w:ascii="Calibri" w:eastAsia="Times New Roman" w:hAnsi="Calibri" w:cs="Calibri"/>
                <w:sz w:val="23"/>
                <w:szCs w:val="23"/>
                <w:lang w:eastAsia="ru-RU"/>
              </w:rPr>
            </w:pPr>
          </w:p>
        </w:tc>
      </w:tr>
    </w:tbl>
    <w:p w14:paraId="264DE5FD" w14:textId="77777777" w:rsidR="00BF30FC" w:rsidRPr="00BF30FC" w:rsidRDefault="00BF30FC" w:rsidP="00BF30FC">
      <w:pPr>
        <w:spacing w:after="0" w:line="360" w:lineRule="atLeast"/>
        <w:jc w:val="both"/>
        <w:textAlignment w:val="baseline"/>
        <w:rPr>
          <w:rFonts w:ascii="Calibri" w:eastAsia="Times New Roman" w:hAnsi="Calibri" w:cs="Calibri"/>
          <w:color w:val="5C5C5C"/>
          <w:sz w:val="23"/>
          <w:szCs w:val="23"/>
          <w:lang w:eastAsia="ru-RU"/>
        </w:rPr>
      </w:pPr>
    </w:p>
    <w:p w14:paraId="157CCFBD" w14:textId="77777777" w:rsidR="00BF30FC" w:rsidRPr="00BF30FC" w:rsidRDefault="00BF30FC" w:rsidP="00BF30FC">
      <w:pPr>
        <w:spacing w:after="0" w:line="360" w:lineRule="atLeast"/>
        <w:ind w:firstLine="708"/>
        <w:jc w:val="both"/>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1"/>
          <w:szCs w:val="21"/>
          <w:bdr w:val="none" w:sz="0" w:space="0" w:color="auto" w:frame="1"/>
          <w:lang w:eastAsia="ru-RU"/>
        </w:rPr>
        <w:t>Оқушылардың ағылшын тілінде терминологиялық сөздік қоры байыды.</w:t>
      </w:r>
    </w:p>
    <w:p w14:paraId="703A3B4E" w14:textId="77777777" w:rsidR="00BF30FC" w:rsidRPr="00BF30FC" w:rsidRDefault="00BF30FC" w:rsidP="00BF30FC">
      <w:pPr>
        <w:spacing w:line="360" w:lineRule="atLeast"/>
        <w:jc w:val="both"/>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1"/>
          <w:szCs w:val="21"/>
          <w:bdr w:val="none" w:sz="0" w:space="0" w:color="auto" w:frame="1"/>
          <w:lang w:eastAsia="ru-RU"/>
        </w:rPr>
        <w:t>Оқу жылында өткен тақырыптар саны:</w:t>
      </w:r>
    </w:p>
    <w:tbl>
      <w:tblPr>
        <w:tblW w:w="12810" w:type="dxa"/>
        <w:tblCellMar>
          <w:left w:w="0" w:type="dxa"/>
          <w:right w:w="0" w:type="dxa"/>
        </w:tblCellMar>
        <w:tblLook w:val="04A0" w:firstRow="1" w:lastRow="0" w:firstColumn="1" w:lastColumn="0" w:noHBand="0" w:noVBand="1"/>
      </w:tblPr>
      <w:tblGrid>
        <w:gridCol w:w="4787"/>
        <w:gridCol w:w="1552"/>
        <w:gridCol w:w="2718"/>
        <w:gridCol w:w="3753"/>
      </w:tblGrid>
      <w:tr w:rsidR="00BF30FC" w:rsidRPr="00BF30FC" w14:paraId="7B18A882" w14:textId="77777777" w:rsidTr="00BF30FC">
        <w:trPr>
          <w:trHeight w:val="754"/>
        </w:trPr>
        <w:tc>
          <w:tcPr>
            <w:tcW w:w="1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50221A4" w14:textId="77777777" w:rsidR="00BF30FC" w:rsidRPr="00BF30FC" w:rsidRDefault="00BF30FC" w:rsidP="00BF30FC">
            <w:pPr>
              <w:spacing w:after="0" w:line="240" w:lineRule="auto"/>
              <w:ind w:firstLine="540"/>
              <w:jc w:val="both"/>
              <w:textAlignment w:val="baseline"/>
              <w:rPr>
                <w:rFonts w:ascii="Calibri" w:eastAsia="Times New Roman" w:hAnsi="Calibri" w:cs="Calibri"/>
                <w:color w:val="FFFFFF"/>
                <w:sz w:val="23"/>
                <w:szCs w:val="23"/>
                <w:lang w:eastAsia="ru-RU"/>
              </w:rPr>
            </w:pP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DD13F42" w14:textId="77777777" w:rsidR="00BF30FC" w:rsidRPr="00BF30FC" w:rsidRDefault="00BF30FC" w:rsidP="00BF30FC">
            <w:pPr>
              <w:spacing w:after="0" w:line="240" w:lineRule="auto"/>
              <w:ind w:firstLine="178"/>
              <w:jc w:val="both"/>
              <w:textAlignment w:val="baseline"/>
              <w:rPr>
                <w:rFonts w:ascii="Calibri" w:eastAsia="Times New Roman" w:hAnsi="Calibri" w:cs="Calibri"/>
                <w:color w:val="FFFFFF"/>
                <w:sz w:val="23"/>
                <w:szCs w:val="23"/>
                <w:lang w:eastAsia="ru-RU"/>
              </w:rPr>
            </w:pPr>
            <w:r w:rsidRPr="00BF30FC">
              <w:rPr>
                <w:rFonts w:ascii="Times New Roman" w:eastAsia="Times New Roman" w:hAnsi="Times New Roman" w:cs="Times New Roman"/>
                <w:color w:val="FFFFFF"/>
                <w:sz w:val="21"/>
                <w:szCs w:val="21"/>
                <w:bdr w:val="none" w:sz="0" w:space="0" w:color="auto" w:frame="1"/>
                <w:lang w:eastAsia="ru-RU"/>
              </w:rPr>
              <w:t>сынып</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F74A709" w14:textId="77777777" w:rsidR="00BF30FC" w:rsidRPr="00BF30FC" w:rsidRDefault="00BF30FC" w:rsidP="00BF30FC">
            <w:pPr>
              <w:spacing w:after="0" w:line="240" w:lineRule="auto"/>
              <w:jc w:val="both"/>
              <w:textAlignment w:val="baseline"/>
              <w:rPr>
                <w:rFonts w:ascii="Calibri" w:eastAsia="Times New Roman" w:hAnsi="Calibri" w:cs="Calibri"/>
                <w:color w:val="FFFFFF"/>
                <w:sz w:val="23"/>
                <w:szCs w:val="23"/>
                <w:lang w:eastAsia="ru-RU"/>
              </w:rPr>
            </w:pPr>
            <w:r w:rsidRPr="00BF30FC">
              <w:rPr>
                <w:rFonts w:ascii="Times New Roman" w:eastAsia="Times New Roman" w:hAnsi="Times New Roman" w:cs="Times New Roman"/>
                <w:color w:val="FFFFFF"/>
                <w:sz w:val="21"/>
                <w:szCs w:val="21"/>
                <w:bdr w:val="none" w:sz="0" w:space="0" w:color="auto" w:frame="1"/>
                <w:lang w:eastAsia="ru-RU"/>
              </w:rPr>
              <w:t>Тақырыптар саны</w:t>
            </w:r>
          </w:p>
        </w:tc>
        <w:tc>
          <w:tcPr>
            <w:tcW w:w="14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938D8DD" w14:textId="77777777" w:rsidR="00BF30FC" w:rsidRPr="00BF30FC" w:rsidRDefault="00BF30FC" w:rsidP="00BF30FC">
            <w:pPr>
              <w:spacing w:after="0" w:line="240" w:lineRule="auto"/>
              <w:jc w:val="both"/>
              <w:textAlignment w:val="baseline"/>
              <w:rPr>
                <w:rFonts w:ascii="Calibri" w:eastAsia="Times New Roman" w:hAnsi="Calibri" w:cs="Calibri"/>
                <w:color w:val="FFFFFF"/>
                <w:sz w:val="23"/>
                <w:szCs w:val="23"/>
                <w:lang w:eastAsia="ru-RU"/>
              </w:rPr>
            </w:pPr>
            <w:r w:rsidRPr="00BF30FC">
              <w:rPr>
                <w:rFonts w:ascii="Times New Roman" w:eastAsia="Times New Roman" w:hAnsi="Times New Roman" w:cs="Times New Roman"/>
                <w:color w:val="FFFFFF"/>
                <w:sz w:val="21"/>
                <w:szCs w:val="21"/>
                <w:bdr w:val="none" w:sz="0" w:space="0" w:color="auto" w:frame="1"/>
                <w:lang w:eastAsia="ru-RU"/>
              </w:rPr>
              <w:t>Ағылшын тіліндегі</w:t>
            </w:r>
          </w:p>
          <w:p w14:paraId="74E472E5" w14:textId="77777777" w:rsidR="00BF30FC" w:rsidRPr="00BF30FC" w:rsidRDefault="00BF30FC" w:rsidP="00BF30FC">
            <w:pPr>
              <w:spacing w:after="0" w:line="240" w:lineRule="auto"/>
              <w:jc w:val="both"/>
              <w:textAlignment w:val="baseline"/>
              <w:rPr>
                <w:rFonts w:ascii="Calibri" w:eastAsia="Times New Roman" w:hAnsi="Calibri" w:cs="Calibri"/>
                <w:color w:val="FFFFFF"/>
                <w:sz w:val="23"/>
                <w:szCs w:val="23"/>
                <w:lang w:eastAsia="ru-RU"/>
              </w:rPr>
            </w:pPr>
            <w:r w:rsidRPr="00BF30FC">
              <w:rPr>
                <w:rFonts w:ascii="Times New Roman" w:eastAsia="Times New Roman" w:hAnsi="Times New Roman" w:cs="Times New Roman"/>
                <w:color w:val="FFFFFF"/>
                <w:sz w:val="21"/>
                <w:szCs w:val="21"/>
                <w:bdr w:val="none" w:sz="0" w:space="0" w:color="auto" w:frame="1"/>
                <w:lang w:eastAsia="ru-RU"/>
              </w:rPr>
              <w:t>терминдер саны</w:t>
            </w:r>
          </w:p>
        </w:tc>
      </w:tr>
      <w:tr w:rsidR="00BF30FC" w:rsidRPr="00BF30FC" w14:paraId="3412327F" w14:textId="77777777" w:rsidTr="00BF30FC">
        <w:trPr>
          <w:trHeight w:val="251"/>
        </w:trPr>
        <w:tc>
          <w:tcPr>
            <w:tcW w:w="1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C058406" w14:textId="77777777" w:rsidR="00BF30FC" w:rsidRPr="00BF30FC" w:rsidRDefault="00BF30FC" w:rsidP="00BF30FC">
            <w:pPr>
              <w:spacing w:after="0" w:line="240" w:lineRule="auto"/>
              <w:ind w:firstLine="540"/>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1"/>
                <w:szCs w:val="21"/>
                <w:bdr w:val="none" w:sz="0" w:space="0" w:color="auto" w:frame="1"/>
                <w:lang w:eastAsia="ru-RU"/>
              </w:rPr>
              <w:t>Биология</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AA6E3AB" w14:textId="77777777" w:rsidR="00BF30FC" w:rsidRPr="00BF30FC" w:rsidRDefault="00BF30FC" w:rsidP="00BF30FC">
            <w:pPr>
              <w:spacing w:after="0" w:line="240" w:lineRule="auto"/>
              <w:ind w:firstLine="178"/>
              <w:jc w:val="center"/>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1"/>
                <w:szCs w:val="21"/>
                <w:bdr w:val="none" w:sz="0" w:space="0" w:color="auto" w:frame="1"/>
                <w:lang w:eastAsia="ru-RU"/>
              </w:rPr>
              <w:t>7</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F79234F" w14:textId="77777777" w:rsidR="00BF30FC" w:rsidRPr="00BF30FC" w:rsidRDefault="00BF30FC" w:rsidP="00BF30FC">
            <w:pPr>
              <w:spacing w:after="0" w:line="240" w:lineRule="auto"/>
              <w:ind w:firstLine="34"/>
              <w:jc w:val="center"/>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1"/>
                <w:szCs w:val="21"/>
                <w:bdr w:val="none" w:sz="0" w:space="0" w:color="auto" w:frame="1"/>
                <w:lang w:eastAsia="ru-RU"/>
              </w:rPr>
              <w:t>34</w:t>
            </w:r>
          </w:p>
        </w:tc>
        <w:tc>
          <w:tcPr>
            <w:tcW w:w="14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54C8836" w14:textId="77777777" w:rsidR="00BF30FC" w:rsidRPr="00BF30FC" w:rsidRDefault="00BF30FC" w:rsidP="00BF30FC">
            <w:pPr>
              <w:spacing w:after="0" w:line="240" w:lineRule="auto"/>
              <w:ind w:firstLine="1168"/>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1"/>
                <w:szCs w:val="21"/>
                <w:bdr w:val="none" w:sz="0" w:space="0" w:color="auto" w:frame="1"/>
                <w:lang w:eastAsia="ru-RU"/>
              </w:rPr>
              <w:t>60</w:t>
            </w:r>
          </w:p>
        </w:tc>
      </w:tr>
      <w:tr w:rsidR="00BF30FC" w:rsidRPr="00BF30FC" w14:paraId="7ED8CAF8" w14:textId="77777777" w:rsidTr="00BF30FC">
        <w:trPr>
          <w:trHeight w:val="251"/>
        </w:trPr>
        <w:tc>
          <w:tcPr>
            <w:tcW w:w="1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927F26D" w14:textId="77777777" w:rsidR="00BF30FC" w:rsidRPr="00BF30FC" w:rsidRDefault="00BF30FC" w:rsidP="00BF30FC">
            <w:pPr>
              <w:spacing w:after="0" w:line="240" w:lineRule="auto"/>
              <w:ind w:firstLine="540"/>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1"/>
                <w:szCs w:val="21"/>
                <w:bdr w:val="none" w:sz="0" w:space="0" w:color="auto" w:frame="1"/>
                <w:lang w:eastAsia="ru-RU"/>
              </w:rPr>
              <w:t>Информатика</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C8C1398" w14:textId="77777777" w:rsidR="00BF30FC" w:rsidRPr="00BF30FC" w:rsidRDefault="00BF30FC" w:rsidP="00BF30FC">
            <w:pPr>
              <w:spacing w:after="0" w:line="240" w:lineRule="auto"/>
              <w:ind w:firstLine="178"/>
              <w:jc w:val="center"/>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1"/>
                <w:szCs w:val="21"/>
                <w:bdr w:val="none" w:sz="0" w:space="0" w:color="auto" w:frame="1"/>
                <w:lang w:eastAsia="ru-RU"/>
              </w:rPr>
              <w:t>7</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4D87973" w14:textId="77777777" w:rsidR="00BF30FC" w:rsidRPr="00BF30FC" w:rsidRDefault="00BF30FC" w:rsidP="00BF30FC">
            <w:pPr>
              <w:spacing w:after="0" w:line="240" w:lineRule="auto"/>
              <w:ind w:firstLine="34"/>
              <w:jc w:val="center"/>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1"/>
                <w:szCs w:val="21"/>
                <w:bdr w:val="none" w:sz="0" w:space="0" w:color="auto" w:frame="1"/>
                <w:lang w:eastAsia="ru-RU"/>
              </w:rPr>
              <w:t>34</w:t>
            </w:r>
          </w:p>
        </w:tc>
        <w:tc>
          <w:tcPr>
            <w:tcW w:w="14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FB7F256" w14:textId="77777777" w:rsidR="00BF30FC" w:rsidRPr="00BF30FC" w:rsidRDefault="00BF30FC" w:rsidP="00BF30FC">
            <w:pPr>
              <w:spacing w:after="0" w:line="240" w:lineRule="auto"/>
              <w:ind w:firstLine="1168"/>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1"/>
                <w:szCs w:val="21"/>
                <w:bdr w:val="none" w:sz="0" w:space="0" w:color="auto" w:frame="1"/>
                <w:lang w:eastAsia="ru-RU"/>
              </w:rPr>
              <w:t>80</w:t>
            </w:r>
          </w:p>
        </w:tc>
      </w:tr>
      <w:tr w:rsidR="00BF30FC" w:rsidRPr="00BF30FC" w14:paraId="53CD3E92" w14:textId="77777777" w:rsidTr="00BF30FC">
        <w:trPr>
          <w:trHeight w:val="514"/>
        </w:trPr>
        <w:tc>
          <w:tcPr>
            <w:tcW w:w="1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DEF8481" w14:textId="77777777" w:rsidR="00BF30FC" w:rsidRPr="00BF30FC" w:rsidRDefault="00BF30FC" w:rsidP="00BF30FC">
            <w:pPr>
              <w:spacing w:after="0" w:line="240" w:lineRule="auto"/>
              <w:ind w:firstLine="540"/>
              <w:jc w:val="both"/>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1"/>
                <w:szCs w:val="21"/>
                <w:bdr w:val="none" w:sz="0" w:space="0" w:color="auto" w:frame="1"/>
                <w:lang w:eastAsia="ru-RU"/>
              </w:rPr>
              <w:lastRenderedPageBreak/>
              <w:t>Физика тәжірибесінде</w:t>
            </w:r>
          </w:p>
        </w:tc>
        <w:tc>
          <w:tcPr>
            <w:tcW w:w="6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8BB1ECE" w14:textId="77777777" w:rsidR="00BF30FC" w:rsidRPr="00BF30FC" w:rsidRDefault="00BF30FC" w:rsidP="00BF30FC">
            <w:pPr>
              <w:spacing w:after="0" w:line="240" w:lineRule="auto"/>
              <w:ind w:firstLine="178"/>
              <w:jc w:val="center"/>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1"/>
                <w:szCs w:val="21"/>
                <w:bdr w:val="none" w:sz="0" w:space="0" w:color="auto" w:frame="1"/>
                <w:lang w:eastAsia="ru-RU"/>
              </w:rPr>
              <w:t>9</w:t>
            </w:r>
          </w:p>
        </w:tc>
        <w:tc>
          <w:tcPr>
            <w:tcW w:w="10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D99ABC9" w14:textId="77777777" w:rsidR="00BF30FC" w:rsidRPr="00BF30FC" w:rsidRDefault="00BF30FC" w:rsidP="00BF30FC">
            <w:pPr>
              <w:spacing w:after="0" w:line="240" w:lineRule="auto"/>
              <w:ind w:firstLine="34"/>
              <w:jc w:val="center"/>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1"/>
                <w:szCs w:val="21"/>
                <w:bdr w:val="none" w:sz="0" w:space="0" w:color="auto" w:frame="1"/>
                <w:lang w:eastAsia="ru-RU"/>
              </w:rPr>
              <w:t>34</w:t>
            </w:r>
          </w:p>
        </w:tc>
        <w:tc>
          <w:tcPr>
            <w:tcW w:w="14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B602DE4" w14:textId="77777777" w:rsidR="00BF30FC" w:rsidRPr="00BF30FC" w:rsidRDefault="00BF30FC" w:rsidP="00BF30FC">
            <w:pPr>
              <w:spacing w:after="0" w:line="240" w:lineRule="auto"/>
              <w:ind w:firstLine="1168"/>
              <w:textAlignment w:val="baseline"/>
              <w:rPr>
                <w:rFonts w:ascii="Calibri" w:eastAsia="Times New Roman" w:hAnsi="Calibri" w:cs="Calibri"/>
                <w:sz w:val="23"/>
                <w:szCs w:val="23"/>
                <w:lang w:eastAsia="ru-RU"/>
              </w:rPr>
            </w:pPr>
            <w:r w:rsidRPr="00BF30FC">
              <w:rPr>
                <w:rFonts w:ascii="Times New Roman" w:eastAsia="Times New Roman" w:hAnsi="Times New Roman" w:cs="Times New Roman"/>
                <w:sz w:val="21"/>
                <w:szCs w:val="21"/>
                <w:bdr w:val="none" w:sz="0" w:space="0" w:color="auto" w:frame="1"/>
                <w:lang w:eastAsia="ru-RU"/>
              </w:rPr>
              <w:t>40</w:t>
            </w:r>
          </w:p>
        </w:tc>
      </w:tr>
    </w:tbl>
    <w:p w14:paraId="03E65078" w14:textId="77777777" w:rsidR="00BF30FC" w:rsidRPr="00BF30FC" w:rsidRDefault="00BF30FC" w:rsidP="00BF30FC">
      <w:pPr>
        <w:spacing w:after="0" w:line="360" w:lineRule="atLeast"/>
        <w:textAlignment w:val="baseline"/>
        <w:rPr>
          <w:rFonts w:ascii="Calibri" w:eastAsia="Times New Roman" w:hAnsi="Calibri" w:cs="Calibri"/>
          <w:color w:val="5C5C5C"/>
          <w:sz w:val="23"/>
          <w:szCs w:val="23"/>
          <w:lang w:eastAsia="ru-RU"/>
        </w:rPr>
      </w:pPr>
    </w:p>
    <w:p w14:paraId="35A9AE83" w14:textId="77777777" w:rsidR="00BF30FC" w:rsidRPr="00BF30FC" w:rsidRDefault="00BF30FC" w:rsidP="00BF30FC">
      <w:pPr>
        <w:spacing w:after="0" w:line="360" w:lineRule="atLeast"/>
        <w:ind w:left="720"/>
        <w:jc w:val="both"/>
        <w:textAlignment w:val="baseline"/>
        <w:rPr>
          <w:rFonts w:ascii="Calibri" w:eastAsia="Times New Roman" w:hAnsi="Calibri" w:cs="Calibri"/>
          <w:color w:val="5C5C5C"/>
          <w:sz w:val="23"/>
          <w:szCs w:val="23"/>
          <w:lang w:eastAsia="ru-RU"/>
        </w:rPr>
      </w:pPr>
    </w:p>
    <w:p w14:paraId="4998A3CB" w14:textId="77777777" w:rsidR="00BF30FC" w:rsidRPr="00BF30FC" w:rsidRDefault="00BF30FC" w:rsidP="00BF30FC">
      <w:pPr>
        <w:spacing w:after="0" w:line="360" w:lineRule="atLeast"/>
        <w:ind w:firstLine="708"/>
        <w:textAlignment w:val="baseline"/>
        <w:rPr>
          <w:rFonts w:ascii="Calibri" w:eastAsia="Times New Roman" w:hAnsi="Calibri" w:cs="Calibri"/>
          <w:color w:val="5C5C5C"/>
          <w:sz w:val="23"/>
          <w:szCs w:val="23"/>
          <w:lang w:eastAsia="ru-RU"/>
        </w:rPr>
      </w:pPr>
    </w:p>
    <w:p w14:paraId="7FD0722B" w14:textId="77777777" w:rsidR="00BF30FC" w:rsidRPr="00BF30FC" w:rsidRDefault="00BF30FC" w:rsidP="00BF30FC">
      <w:pPr>
        <w:spacing w:after="0" w:line="360" w:lineRule="atLeast"/>
        <w:ind w:firstLine="708"/>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Жыл қорытындылары бойынша барлық  сыныптарының үлгерімі 100% құрайды.</w:t>
      </w:r>
    </w:p>
    <w:p w14:paraId="7AB8CA23" w14:textId="77777777" w:rsidR="00BF30FC" w:rsidRPr="00BF30FC" w:rsidRDefault="00BF30FC" w:rsidP="00BF30FC">
      <w:pPr>
        <w:spacing w:after="0" w:line="360" w:lineRule="atLeast"/>
        <w:ind w:firstLine="708"/>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Мектебіміздің сыныптарының оқушылары әртүрлі деңгейдегі олимпиадаларға, пән апталарына, сайыстарға, жобаларға, ғылыми-зерттеу жұмыстарына белсенді қатысады.</w:t>
      </w:r>
    </w:p>
    <w:p w14:paraId="1E2F9DEC" w14:textId="77777777" w:rsidR="00BF30FC" w:rsidRPr="00BF30FC" w:rsidRDefault="00BF30FC" w:rsidP="00BF30FC">
      <w:pPr>
        <w:spacing w:after="0" w:line="360" w:lineRule="atLeast"/>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b/>
          <w:bCs/>
          <w:color w:val="5C5C5C"/>
          <w:sz w:val="24"/>
          <w:szCs w:val="24"/>
          <w:bdr w:val="none" w:sz="0" w:space="0" w:color="auto" w:frame="1"/>
          <w:lang w:eastAsia="ru-RU"/>
        </w:rPr>
        <w:t>Оқушы жетістіктері:</w:t>
      </w:r>
    </w:p>
    <w:p w14:paraId="23CA2E4B"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b/>
          <w:bCs/>
          <w:color w:val="5C5C5C"/>
          <w:sz w:val="24"/>
          <w:szCs w:val="24"/>
          <w:bdr w:val="none" w:sz="0" w:space="0" w:color="auto" w:frame="1"/>
          <w:lang w:eastAsia="ru-RU"/>
        </w:rPr>
        <w:t> Мектеп оқушыларының спорттық, шығармашылық, мәнерлеп оқу, ән-би байқауларға, сайыстарға, жарыстарға(аудандық, облыстық, республикалық, халықаралық) қатысуы (қатысудың әртүрлі формалары)</w:t>
      </w:r>
    </w:p>
    <w:p w14:paraId="1E5EB8A2" w14:textId="77777777" w:rsidR="00BF30FC" w:rsidRPr="00BF30FC" w:rsidRDefault="00BF30FC" w:rsidP="00BF30FC">
      <w:pPr>
        <w:spacing w:after="0" w:line="360" w:lineRule="atLeast"/>
        <w:textAlignment w:val="baseline"/>
        <w:rPr>
          <w:rFonts w:ascii="Calibri" w:eastAsia="Times New Roman" w:hAnsi="Calibri" w:cs="Calibri"/>
          <w:color w:val="5C5C5C"/>
          <w:sz w:val="23"/>
          <w:szCs w:val="23"/>
          <w:lang w:eastAsia="ru-RU"/>
        </w:rPr>
      </w:pPr>
    </w:p>
    <w:p w14:paraId="32DDD9F9"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Мадияр Ақзель – Республикалық олимпиаданың облыстық кезеңінде тарих пәні бойынша ІІІ орын, 2019 жыл</w:t>
      </w:r>
    </w:p>
    <w:p w14:paraId="03FFE500"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Қуаныш Аружан – Республикалық олимпиаданың облыстық кезеңінде биология пәні бойынша ІІ орын, 2021 жыл, № 002288</w:t>
      </w:r>
    </w:p>
    <w:p w14:paraId="0B00E5AE"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Қуаныш Аружан </w:t>
      </w:r>
      <w:r w:rsidRPr="00BF30FC">
        <w:rPr>
          <w:rFonts w:ascii="Times New Roman" w:eastAsia="Times New Roman" w:hAnsi="Times New Roman" w:cs="Times New Roman"/>
          <w:color w:val="000000"/>
          <w:sz w:val="24"/>
          <w:szCs w:val="24"/>
          <w:bdr w:val="none" w:sz="0" w:space="0" w:color="auto" w:frame="1"/>
          <w:lang w:eastAsia="ru-RU"/>
        </w:rPr>
        <w:t>– Интернет олимпиада КИО биология пәні бойынша І дәрежелі диплом 2021ж № 01953126-В9Д8</w:t>
      </w:r>
    </w:p>
    <w:p w14:paraId="3C77EBEC"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Қуаныш Аружан –   Халықаралық оқушылар мен жасөспірімдер арасындағы ғылыми жұмыстар байқауында биология пәні бойынша І орын, 2019 ж № 00346</w:t>
      </w:r>
    </w:p>
    <w:p w14:paraId="5FA2A0E9"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Қуаныш Аружан- Аудандық «Зерде» ғылыми жобалар конкурсы І орын 2018 жыл</w:t>
      </w:r>
    </w:p>
    <w:p w14:paraId="7D040539"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Қуаныш Аружан- Аудандық пән олимпиадасы  математика пәні ІІ орын  2019 жыл</w:t>
      </w:r>
    </w:p>
    <w:p w14:paraId="1E496235"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Бейсенбай Сабина – ҚР КҒА -28 Алматы облысының ғылыми-тәжірибелік конференциясы І дәрежелі диплом, 2019 жыл</w:t>
      </w:r>
    </w:p>
    <w:p w14:paraId="00494088"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Жексебай Әсел – Облыстық Мағжан оқуларында «Толқынмен толқын сырласып» номинациясы   бойынша ІІ орын, 2019 жыл</w:t>
      </w:r>
    </w:p>
    <w:p w14:paraId="153D5A81"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Омархан Ақәділ </w:t>
      </w:r>
      <w:r w:rsidRPr="00BF30FC">
        <w:rPr>
          <w:rFonts w:ascii="Times New Roman" w:eastAsia="Times New Roman" w:hAnsi="Times New Roman" w:cs="Times New Roman"/>
          <w:color w:val="000000"/>
          <w:sz w:val="24"/>
          <w:szCs w:val="24"/>
          <w:bdr w:val="none" w:sz="0" w:space="0" w:color="auto" w:frame="1"/>
          <w:lang w:eastAsia="ru-RU"/>
        </w:rPr>
        <w:t>– Интернет олимпиада КИО физика пәні бойынша І дәрежелі диплом 2019ж № 01567720-7181</w:t>
      </w:r>
    </w:p>
    <w:p w14:paraId="6DC5CA13"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Айбекқызы Айзере-  DARYN ONLINE ІІІ дәрежелі диплом № 21-197095 2021ж</w:t>
      </w:r>
    </w:p>
    <w:p w14:paraId="57E6207C"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Айбекқызы Айзере- «Кенгуру-математика» ІІ орын №693251 2020жыл</w:t>
      </w:r>
    </w:p>
    <w:p w14:paraId="32792285"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Мақсат Назира- «Кенгуру-математика» І орын №476150   2020жыл</w:t>
      </w:r>
    </w:p>
    <w:p w14:paraId="6C2E0A40"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Аманбай Қуаныш- Аудандық ғылыми жобалар конкурсының математика секциясы бойынша ІІІ орын иегері 2019 жыл</w:t>
      </w:r>
    </w:p>
    <w:p w14:paraId="3D4C3375"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Қайшыбай Айсана - Аудандық пән олимпиадасы  орыс тілі пәні ІІІ орын  2019 жыл</w:t>
      </w:r>
    </w:p>
    <w:p w14:paraId="2F5EF33C"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Қайшыбай Айсана - Аудандық ғылыми жобалар конкурсының орыс әдебиеті   секциясы бойынша І орын иегері 2019 жыл</w:t>
      </w:r>
    </w:p>
    <w:p w14:paraId="68A61591"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Төлегенқызы Аяжан- Халықаралық «Русский медвежонок» ІІ орын № 001926 2018ж</w:t>
      </w:r>
    </w:p>
    <w:p w14:paraId="46965489"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Қайратұлы Нұрқасым - Халықаралық «Русский медвежонок» ІІІ орын № 001927 2018ж</w:t>
      </w:r>
    </w:p>
    <w:p w14:paraId="1035E516"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Манат Аңсар- Халықаралық «Русский медвежонок» ІІ орын № 001925 2018ж</w:t>
      </w:r>
    </w:p>
    <w:p w14:paraId="7EA2443F"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lastRenderedPageBreak/>
        <w:t>Жанибек Аружан - Халықаралық «Русский медвежонок» ІІІ орын № 001928 2018ж</w:t>
      </w:r>
    </w:p>
    <w:p w14:paraId="32211B20"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Жақатай Толғанаай – ҚР КҒА 27 Алматы облысының ғылыми-тәжірибелік конференциясы ІІІ дәрежелі диплом, 2018 жыл</w:t>
      </w:r>
    </w:p>
    <w:p w14:paraId="3B1A6661" w14:textId="77777777" w:rsidR="00BF30FC" w:rsidRPr="00BF30FC" w:rsidRDefault="00BF30FC" w:rsidP="00BF30FC">
      <w:pPr>
        <w:spacing w:after="0" w:line="360" w:lineRule="atLeast"/>
        <w:textAlignment w:val="baseline"/>
        <w:rPr>
          <w:rFonts w:ascii="Calibri" w:eastAsia="Times New Roman" w:hAnsi="Calibri" w:cs="Calibri"/>
          <w:color w:val="5C5C5C"/>
          <w:sz w:val="23"/>
          <w:szCs w:val="23"/>
          <w:lang w:eastAsia="ru-RU"/>
        </w:rPr>
      </w:pPr>
    </w:p>
    <w:p w14:paraId="7ED66336" w14:textId="77777777" w:rsidR="00BF30FC" w:rsidRPr="00BF30FC" w:rsidRDefault="00BF30FC" w:rsidP="00BF30FC">
      <w:pPr>
        <w:spacing w:after="0" w:line="360" w:lineRule="atLeast"/>
        <w:jc w:val="both"/>
        <w:textAlignment w:val="baseline"/>
        <w:rPr>
          <w:rFonts w:ascii="Calibri" w:eastAsia="Times New Roman" w:hAnsi="Calibri" w:cs="Calibri"/>
          <w:color w:val="5C5C5C"/>
          <w:sz w:val="23"/>
          <w:szCs w:val="23"/>
          <w:lang w:eastAsia="ru-RU"/>
        </w:rPr>
      </w:pPr>
    </w:p>
    <w:p w14:paraId="01A915DE" w14:textId="77777777" w:rsidR="00BF30FC" w:rsidRPr="00BF30FC" w:rsidRDefault="00BF30FC" w:rsidP="00BF30FC">
      <w:pPr>
        <w:spacing w:after="0" w:line="360" w:lineRule="atLeast"/>
        <w:ind w:firstLine="709"/>
        <w:jc w:val="both"/>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b/>
          <w:bCs/>
          <w:color w:val="5C5C5C"/>
          <w:sz w:val="24"/>
          <w:szCs w:val="24"/>
          <w:u w:val="single"/>
          <w:bdr w:val="none" w:sz="0" w:space="0" w:color="auto" w:frame="1"/>
          <w:lang w:eastAsia="ru-RU"/>
        </w:rPr>
        <w:t>Мұғалімдердің нәтижелері:</w:t>
      </w:r>
    </w:p>
    <w:p w14:paraId="4EB893E1" w14:textId="77777777" w:rsidR="00BF30FC" w:rsidRPr="00BF30FC" w:rsidRDefault="00BF30FC" w:rsidP="00BF30FC">
      <w:pPr>
        <w:spacing w:after="0" w:line="360" w:lineRule="atLeast"/>
        <w:ind w:firstLine="709"/>
        <w:jc w:val="both"/>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b/>
          <w:bCs/>
          <w:color w:val="5C5C5C"/>
          <w:sz w:val="24"/>
          <w:szCs w:val="24"/>
          <w:bdr w:val="none" w:sz="0" w:space="0" w:color="auto" w:frame="1"/>
          <w:lang w:eastAsia="ru-RU"/>
        </w:rPr>
        <w:t> Мектеп педагогтарының кәсіби байқауларға дайындауы, қатысуы:</w:t>
      </w:r>
    </w:p>
    <w:p w14:paraId="1A0DFB5A"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Алимова Гульмира</w:t>
      </w:r>
      <w:r w:rsidRPr="00BF30FC">
        <w:rPr>
          <w:rFonts w:ascii="Times New Roman" w:eastAsia="Times New Roman" w:hAnsi="Times New Roman" w:cs="Times New Roman"/>
          <w:color w:val="000000"/>
          <w:sz w:val="24"/>
          <w:szCs w:val="24"/>
          <w:bdr w:val="none" w:sz="0" w:space="0" w:color="auto" w:frame="1"/>
          <w:lang w:eastAsia="ru-RU"/>
        </w:rPr>
        <w:t>–</w:t>
      </w:r>
      <w:r w:rsidRPr="00BF30FC">
        <w:rPr>
          <w:rFonts w:ascii="Times New Roman" w:eastAsia="Times New Roman" w:hAnsi="Times New Roman" w:cs="Times New Roman"/>
          <w:color w:val="5C5C5C"/>
          <w:sz w:val="24"/>
          <w:szCs w:val="24"/>
          <w:bdr w:val="none" w:sz="0" w:space="0" w:color="auto" w:frame="1"/>
          <w:lang w:eastAsia="ru-RU"/>
        </w:rPr>
        <w:t> Облыстық білім  басқармасының Құрмет грамотасы  2020 жыл</w:t>
      </w:r>
    </w:p>
    <w:p w14:paraId="25707E1E"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Алимова Гульмира </w:t>
      </w:r>
      <w:r w:rsidRPr="00BF30FC">
        <w:rPr>
          <w:rFonts w:ascii="Times New Roman" w:eastAsia="Times New Roman" w:hAnsi="Times New Roman" w:cs="Times New Roman"/>
          <w:color w:val="000000"/>
          <w:sz w:val="24"/>
          <w:szCs w:val="24"/>
          <w:bdr w:val="none" w:sz="0" w:space="0" w:color="auto" w:frame="1"/>
          <w:lang w:eastAsia="ru-RU"/>
        </w:rPr>
        <w:t>–</w:t>
      </w:r>
      <w:r w:rsidRPr="00BF30FC">
        <w:rPr>
          <w:rFonts w:ascii="Times New Roman" w:eastAsia="Times New Roman" w:hAnsi="Times New Roman" w:cs="Times New Roman"/>
          <w:color w:val="5C5C5C"/>
          <w:sz w:val="24"/>
          <w:szCs w:val="24"/>
          <w:bdr w:val="none" w:sz="0" w:space="0" w:color="auto" w:frame="1"/>
          <w:lang w:eastAsia="ru-RU"/>
        </w:rPr>
        <w:t> «BILGEN» ұлттық  авторлық методика және бағалау орталығының Құрмет грамотасы Алимова Г 2020ж</w:t>
      </w:r>
    </w:p>
    <w:p w14:paraId="67A3173E"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Алимова Гульмира </w:t>
      </w:r>
      <w:r w:rsidRPr="00BF30FC">
        <w:rPr>
          <w:rFonts w:ascii="Times New Roman" w:eastAsia="Times New Roman" w:hAnsi="Times New Roman" w:cs="Times New Roman"/>
          <w:color w:val="000000"/>
          <w:sz w:val="24"/>
          <w:szCs w:val="24"/>
          <w:bdr w:val="none" w:sz="0" w:space="0" w:color="auto" w:frame="1"/>
          <w:lang w:eastAsia="ru-RU"/>
        </w:rPr>
        <w:t>– Республикалық ғылыми-әдістемелік педагогикалық баспасөз басылымы «Білім әлемі» диплом 2021 жыл №325</w:t>
      </w:r>
    </w:p>
    <w:p w14:paraId="76BF9743"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Алимова Гульмира –Аудандық «Ең үздік қысқа мерзімді жоспар-2018» байқауы ІІ орын.</w:t>
      </w:r>
    </w:p>
    <w:p w14:paraId="2F1ADB34"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p>
    <w:p w14:paraId="34582917"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Нұрханова Ләззат Сүйеубайқызы – Республикалық «Үздік  авторлық бағдарлама»  байқауының   І орын иегері, 2020ж. № Д-ІІ-201520-038</w:t>
      </w:r>
    </w:p>
    <w:p w14:paraId="352D30F8"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Нұрханова Ләззат Сүйеубайқызы. – ЖМЦ пәндерін ағылшын тілінде оқытуда облыстық ашық сабақтар алаңы Алғыс хат 2021ж.</w:t>
      </w:r>
    </w:p>
    <w:p w14:paraId="21BC7D3A"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Копенбаева Сәуле – «ҰБТ-да тарих пәнін оқытудың тиімді әдістері» авторлық бағдарлама 2020ж.</w:t>
      </w:r>
    </w:p>
    <w:p w14:paraId="571CD975"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Бейбітова Гүлжанат – Облыстық «Тәуелсіз елдің ұрпағымын» телеэссе байқауының ---- орын иегері 2021ж.</w:t>
      </w:r>
    </w:p>
    <w:p w14:paraId="08CF50F9"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Көпенбаева Айсұлу- І Республикалық «Кемеңгер ұстаз» олимпиадасының жеңімпазы І орын №20-10019 </w:t>
      </w:r>
    </w:p>
    <w:p w14:paraId="1462106A"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Жунысова Орынкүл</w:t>
      </w:r>
      <w:r w:rsidRPr="00BF30FC">
        <w:rPr>
          <w:rFonts w:ascii="Times New Roman" w:eastAsia="Times New Roman" w:hAnsi="Times New Roman" w:cs="Times New Roman"/>
          <w:color w:val="000000"/>
          <w:sz w:val="24"/>
          <w:szCs w:val="24"/>
          <w:bdr w:val="none" w:sz="0" w:space="0" w:color="auto" w:frame="1"/>
          <w:lang w:eastAsia="ru-RU"/>
        </w:rPr>
        <w:t>–</w:t>
      </w:r>
      <w:r w:rsidRPr="00BF30FC">
        <w:rPr>
          <w:rFonts w:ascii="Times New Roman" w:eastAsia="Times New Roman" w:hAnsi="Times New Roman" w:cs="Times New Roman"/>
          <w:color w:val="5C5C5C"/>
          <w:sz w:val="24"/>
          <w:szCs w:val="24"/>
          <w:bdr w:val="none" w:sz="0" w:space="0" w:color="auto" w:frame="1"/>
          <w:lang w:eastAsia="ru-RU"/>
        </w:rPr>
        <w:t> Облыстық білім басқармасының Құрмет грамотасы 2018 жыл</w:t>
      </w:r>
    </w:p>
    <w:p w14:paraId="111C6F94"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Амантаева Бақыт   </w:t>
      </w:r>
      <w:r w:rsidRPr="00BF30FC">
        <w:rPr>
          <w:rFonts w:ascii="Times New Roman" w:eastAsia="Times New Roman" w:hAnsi="Times New Roman" w:cs="Times New Roman"/>
          <w:color w:val="000000"/>
          <w:sz w:val="24"/>
          <w:szCs w:val="24"/>
          <w:bdr w:val="none" w:sz="0" w:space="0" w:color="auto" w:frame="1"/>
          <w:lang w:eastAsia="ru-RU"/>
        </w:rPr>
        <w:t>– </w:t>
      </w:r>
      <w:r w:rsidRPr="00BF30FC">
        <w:rPr>
          <w:rFonts w:ascii="Times New Roman" w:eastAsia="Times New Roman" w:hAnsi="Times New Roman" w:cs="Times New Roman"/>
          <w:color w:val="5C5C5C"/>
          <w:sz w:val="24"/>
          <w:szCs w:val="24"/>
          <w:bdr w:val="none" w:sz="0" w:space="0" w:color="auto" w:frame="1"/>
          <w:lang w:eastAsia="ru-RU"/>
        </w:rPr>
        <w:t>ҚР Білім және ғылым министрлігі Алғыс хат 2019 жыл</w:t>
      </w:r>
    </w:p>
    <w:p w14:paraId="0AF135AB"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Көпенбаева Айсұлу-  Аудандық білім бөлімінің Құрмет грамотасы </w:t>
      </w:r>
    </w:p>
    <w:p w14:paraId="62A49DBC"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Мазақова Айнұр -  Аудандық білім бөлімінің Құрмет грамотасы 2021 жыл</w:t>
      </w:r>
    </w:p>
    <w:p w14:paraId="60443379"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Ерлан Қарлығаш-  Аудандық білім бөлімінің Құрмет грамотасы 2021 жыл</w:t>
      </w:r>
    </w:p>
    <w:p w14:paraId="3377A4AA"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b/>
          <w:bCs/>
          <w:color w:val="5C5C5C"/>
          <w:sz w:val="24"/>
          <w:szCs w:val="24"/>
          <w:bdr w:val="none" w:sz="0" w:space="0" w:color="auto" w:frame="1"/>
          <w:lang w:eastAsia="ru-RU"/>
        </w:rPr>
        <w:t> Мектеп мұғалімдерінің пәндік олимпиадаларға, шығармашылық байқауларға, ғылыми жарыстарға қатысуы (қатысудың әртүрлі формалары):</w:t>
      </w:r>
    </w:p>
    <w:p w14:paraId="0FF4E354"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Тынышбайқызы Гауһар</w:t>
      </w:r>
      <w:r w:rsidRPr="00BF30FC">
        <w:rPr>
          <w:rFonts w:ascii="Times New Roman" w:eastAsia="Times New Roman" w:hAnsi="Times New Roman" w:cs="Times New Roman"/>
          <w:color w:val="000000"/>
          <w:sz w:val="24"/>
          <w:szCs w:val="24"/>
          <w:bdr w:val="none" w:sz="0" w:space="0" w:color="auto" w:frame="1"/>
          <w:lang w:eastAsia="ru-RU"/>
        </w:rPr>
        <w:t>– Интернет олимпиада КИО І дәрежелі диплом 2021ж № 020336000-7 АДС</w:t>
      </w:r>
    </w:p>
    <w:p w14:paraId="40C1D1A0"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Дулатова Дариға Рашидқызы </w:t>
      </w:r>
      <w:r w:rsidRPr="00BF30FC">
        <w:rPr>
          <w:rFonts w:ascii="Times New Roman" w:eastAsia="Times New Roman" w:hAnsi="Times New Roman" w:cs="Times New Roman"/>
          <w:color w:val="000000"/>
          <w:sz w:val="24"/>
          <w:szCs w:val="24"/>
          <w:bdr w:val="none" w:sz="0" w:space="0" w:color="auto" w:frame="1"/>
          <w:lang w:eastAsia="ru-RU"/>
        </w:rPr>
        <w:t>– «Platon» Халықаралық білім дамыту орталығы Мадақтама 2018 жыл</w:t>
      </w:r>
    </w:p>
    <w:p w14:paraId="6693C53C"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Дулатова Дариға Рашидқызы </w:t>
      </w:r>
      <w:r w:rsidRPr="00BF30FC">
        <w:rPr>
          <w:rFonts w:ascii="Times New Roman" w:eastAsia="Times New Roman" w:hAnsi="Times New Roman" w:cs="Times New Roman"/>
          <w:color w:val="000000"/>
          <w:sz w:val="24"/>
          <w:szCs w:val="24"/>
          <w:bdr w:val="none" w:sz="0" w:space="0" w:color="auto" w:frame="1"/>
          <w:lang w:eastAsia="ru-RU"/>
        </w:rPr>
        <w:t>–</w:t>
      </w:r>
      <w:r w:rsidRPr="00BF30FC">
        <w:rPr>
          <w:rFonts w:ascii="Times New Roman" w:eastAsia="Times New Roman" w:hAnsi="Times New Roman" w:cs="Times New Roman"/>
          <w:color w:val="5C5C5C"/>
          <w:sz w:val="24"/>
          <w:szCs w:val="24"/>
          <w:bdr w:val="none" w:sz="0" w:space="0" w:color="auto" w:frame="1"/>
          <w:lang w:eastAsia="ru-RU"/>
        </w:rPr>
        <w:t>Халықаралық Қазақ Творчестволық Бірлестігі «Бейбітшілік әлемі» Алғыс хат 2020 жыл</w:t>
      </w:r>
    </w:p>
    <w:p w14:paraId="4E026E08"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Дулатова Дариға Рашидқызы </w:t>
      </w:r>
      <w:r w:rsidRPr="00BF30FC">
        <w:rPr>
          <w:rFonts w:ascii="Times New Roman" w:eastAsia="Times New Roman" w:hAnsi="Times New Roman" w:cs="Times New Roman"/>
          <w:color w:val="000000"/>
          <w:sz w:val="24"/>
          <w:szCs w:val="24"/>
          <w:bdr w:val="none" w:sz="0" w:space="0" w:color="auto" w:frame="1"/>
          <w:lang w:eastAsia="ru-RU"/>
        </w:rPr>
        <w:t>– </w:t>
      </w:r>
      <w:r w:rsidRPr="00BF30FC">
        <w:rPr>
          <w:rFonts w:ascii="Times New Roman" w:eastAsia="Times New Roman" w:hAnsi="Times New Roman" w:cs="Times New Roman"/>
          <w:color w:val="5C5C5C"/>
          <w:sz w:val="24"/>
          <w:szCs w:val="24"/>
          <w:bdr w:val="none" w:sz="0" w:space="0" w:color="auto" w:frame="1"/>
          <w:lang w:eastAsia="ru-RU"/>
        </w:rPr>
        <w:t>Халықаралық Қазақ Творчестволық Бірлестігі «Бейбітшілік әлемі» Құрмет дипломы 2021 жыл</w:t>
      </w:r>
    </w:p>
    <w:p w14:paraId="4E43FD93"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000000"/>
          <w:sz w:val="24"/>
          <w:szCs w:val="24"/>
          <w:bdr w:val="none" w:sz="0" w:space="0" w:color="auto" w:frame="1"/>
          <w:lang w:eastAsia="ru-RU"/>
        </w:rPr>
        <w:t>Көпенбаева Айсұлу- «Үздік сынып жетекші -2019» байқауы ІІ орын иегері № 003 2019 жыл</w:t>
      </w:r>
    </w:p>
    <w:p w14:paraId="2163D3FC"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p>
    <w:p w14:paraId="0DC82D63" w14:textId="77777777" w:rsidR="00BF30FC" w:rsidRPr="00BF30FC" w:rsidRDefault="00BF30FC" w:rsidP="00BF30FC">
      <w:pPr>
        <w:spacing w:after="0" w:line="360" w:lineRule="atLeast"/>
        <w:rPr>
          <w:rFonts w:ascii="Calibri" w:eastAsia="Times New Roman" w:hAnsi="Calibri" w:cs="Calibri"/>
          <w:color w:val="5C5C5C"/>
          <w:sz w:val="23"/>
          <w:szCs w:val="23"/>
          <w:lang w:eastAsia="ru-RU"/>
        </w:rPr>
      </w:pPr>
      <w:r w:rsidRPr="00BF30FC">
        <w:rPr>
          <w:rFonts w:ascii="Times New Roman" w:eastAsia="Times New Roman" w:hAnsi="Times New Roman" w:cs="Times New Roman"/>
          <w:b/>
          <w:bCs/>
          <w:color w:val="5C5C5C"/>
          <w:sz w:val="24"/>
          <w:szCs w:val="24"/>
          <w:bdr w:val="none" w:sz="0" w:space="0" w:color="auto" w:frame="1"/>
          <w:lang w:eastAsia="ru-RU"/>
        </w:rPr>
        <w:t> Педагогикалық тәжірибенің (өзінің және мұғалімдердің) әдістемелік басылымдарда ұсынылуы:</w:t>
      </w:r>
    </w:p>
    <w:p w14:paraId="5381E357" w14:textId="77777777" w:rsidR="00BF30FC" w:rsidRPr="00BF30FC" w:rsidRDefault="00BF30FC" w:rsidP="00BF30FC">
      <w:pPr>
        <w:shd w:val="clear" w:color="auto" w:fill="FFFFFF"/>
        <w:spacing w:after="0" w:line="360" w:lineRule="atLeast"/>
        <w:rPr>
          <w:rFonts w:ascii="Times New Roman" w:eastAsia="Times New Roman" w:hAnsi="Times New Roman" w:cs="Times New Roman"/>
          <w:color w:val="5C5C5C"/>
          <w:sz w:val="24"/>
          <w:szCs w:val="24"/>
          <w:lang w:eastAsia="ru-RU"/>
        </w:rPr>
      </w:pPr>
      <w:r w:rsidRPr="00BF30FC">
        <w:rPr>
          <w:rFonts w:ascii="Times New Roman" w:eastAsia="Times New Roman" w:hAnsi="Times New Roman" w:cs="Times New Roman"/>
          <w:color w:val="060606"/>
          <w:sz w:val="24"/>
          <w:szCs w:val="24"/>
          <w:bdr w:val="none" w:sz="0" w:space="0" w:color="auto" w:frame="1"/>
          <w:lang w:eastAsia="ru-RU"/>
        </w:rPr>
        <w:t> Гульмира Алимова - Білім мазмұнын жаңарту жағдайында педагог кадрлардың құзыреттілігін жетілдіру бағытындағы жинаққа «Шығармашылық –жаңалық ойлап табуға бағытталған құзыреттілік» Мақала  2018 ж</w:t>
      </w:r>
    </w:p>
    <w:p w14:paraId="38FB592C" w14:textId="77777777" w:rsidR="00BF30FC" w:rsidRPr="00BF30FC" w:rsidRDefault="00BF30FC" w:rsidP="00BF30FC">
      <w:pPr>
        <w:shd w:val="clear" w:color="auto" w:fill="FFFFFF"/>
        <w:spacing w:after="0" w:line="360" w:lineRule="atLeast"/>
        <w:rPr>
          <w:rFonts w:ascii="Times New Roman" w:eastAsia="Times New Roman" w:hAnsi="Times New Roman" w:cs="Times New Roman"/>
          <w:color w:val="5C5C5C"/>
          <w:sz w:val="24"/>
          <w:szCs w:val="24"/>
          <w:lang w:eastAsia="ru-RU"/>
        </w:rPr>
      </w:pPr>
      <w:r w:rsidRPr="00BF30FC">
        <w:rPr>
          <w:rFonts w:ascii="Times New Roman" w:eastAsia="Times New Roman" w:hAnsi="Times New Roman" w:cs="Times New Roman"/>
          <w:color w:val="060606"/>
          <w:sz w:val="24"/>
          <w:szCs w:val="24"/>
          <w:bdr w:val="none" w:sz="0" w:space="0" w:color="auto" w:frame="1"/>
          <w:lang w:eastAsia="ru-RU"/>
        </w:rPr>
        <w:t>Гульмира Алимова - Облыстық «Орта білім мазмұнын жаңарту аясында нәтижеге бағытталған жоспарлау» әдістемелік жинақ  2018ж. Іс-тәжірибе тарату</w:t>
      </w:r>
    </w:p>
    <w:p w14:paraId="1D98BB49"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Гульмира Алимова – Республикалық педагогикалық ғылыми әдістемелік журнал  «Химия және биология» №05 (102) 2021жыл</w:t>
      </w:r>
    </w:p>
    <w:p w14:paraId="0755B23F"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Гульмира Алимова – «Өрлеу» біліктілікті арттыру ұлттық орталығы. Әдістемелік жинақ 2018 жыл</w:t>
      </w:r>
    </w:p>
    <w:p w14:paraId="7DA3BC60"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Дариға Дулатова – Республикалық педагогикалық ғылыми әдістемелік журнал  «Қазақ тілі мен әдебиеті»  №04 (101) 2021жыл</w:t>
      </w:r>
    </w:p>
    <w:p w14:paraId="0D7EB680"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Талшын Аманжолқызы – Республикалық педагогикалық ғылыми әдістемелік журнал «Ізденіс» № 04 (101) 2021жыл</w:t>
      </w:r>
    </w:p>
    <w:p w14:paraId="512BF749"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 Айнұр Мазақова – Облыстық білім беруді дамыту оқу-әдістемелік орталығы «Жаңартылған бағдарлама: ізденіс және тәжірибе» 2019 жыл</w:t>
      </w:r>
    </w:p>
    <w:p w14:paraId="1EBA7A7F"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Айнұр Мазақова – ҚР КҒА 27 облыстық ғылыми-практикалық конференциясының доклад тезистері 2018 жыл</w:t>
      </w:r>
    </w:p>
    <w:p w14:paraId="72FA1ED8"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Гауһар Тынышбайқызы- Республикалық педагогикалық ғылыми әдістемелік журнал «Ізденіс»  № 10 (107) қазан 2020 жыл </w:t>
      </w:r>
    </w:p>
    <w:p w14:paraId="007E33F7" w14:textId="77777777" w:rsidR="00BF30FC" w:rsidRPr="00BF30FC" w:rsidRDefault="00BF30FC" w:rsidP="00BF30FC">
      <w:pPr>
        <w:spacing w:after="0" w:line="360" w:lineRule="atLeast"/>
        <w:textAlignment w:val="baseline"/>
        <w:rPr>
          <w:rFonts w:ascii="Calibri" w:eastAsia="Times New Roman" w:hAnsi="Calibri" w:cs="Calibri"/>
          <w:color w:val="5C5C5C"/>
          <w:sz w:val="23"/>
          <w:szCs w:val="23"/>
          <w:lang w:eastAsia="ru-RU"/>
        </w:rPr>
      </w:pPr>
    </w:p>
    <w:p w14:paraId="049C4900" w14:textId="77777777" w:rsidR="00BF30FC" w:rsidRPr="00BF30FC" w:rsidRDefault="00BF30FC" w:rsidP="00BF30FC">
      <w:pPr>
        <w:spacing w:after="0" w:line="360" w:lineRule="atLeast"/>
        <w:jc w:val="both"/>
        <w:textAlignment w:val="baseline"/>
        <w:rPr>
          <w:rFonts w:ascii="Calibri" w:eastAsia="Times New Roman" w:hAnsi="Calibri" w:cs="Calibri"/>
          <w:color w:val="5C5C5C"/>
          <w:sz w:val="23"/>
          <w:szCs w:val="23"/>
          <w:lang w:eastAsia="ru-RU"/>
        </w:rPr>
      </w:pPr>
    </w:p>
    <w:p w14:paraId="7AA9364D" w14:textId="77777777" w:rsidR="00BF30FC" w:rsidRPr="00BF30FC" w:rsidRDefault="00BF30FC" w:rsidP="00BF30FC">
      <w:pPr>
        <w:spacing w:after="0" w:line="360" w:lineRule="atLeast"/>
        <w:ind w:firstLine="709"/>
        <w:jc w:val="center"/>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u w:val="single"/>
          <w:bdr w:val="none" w:sz="0" w:space="0" w:color="auto" w:frame="1"/>
          <w:lang w:eastAsia="ru-RU"/>
        </w:rPr>
        <w:t>Әдістемелік жұмыс</w:t>
      </w:r>
    </w:p>
    <w:p w14:paraId="4895213D" w14:textId="77777777" w:rsidR="00BF30FC" w:rsidRPr="00BF30FC" w:rsidRDefault="00BF30FC" w:rsidP="00BF30FC">
      <w:pPr>
        <w:spacing w:after="0" w:line="360" w:lineRule="atLeast"/>
        <w:jc w:val="center"/>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u w:val="single"/>
          <w:bdr w:val="none" w:sz="0" w:space="0" w:color="auto" w:frame="1"/>
          <w:lang w:eastAsia="ru-RU"/>
        </w:rPr>
        <w:t>2020-2021 оқу жылына арналған әдістемелік тақырыбы:</w:t>
      </w:r>
    </w:p>
    <w:p w14:paraId="1C290617" w14:textId="77777777" w:rsidR="00BF30FC" w:rsidRPr="00BF30FC" w:rsidRDefault="00BF30FC" w:rsidP="00BF30FC">
      <w:pPr>
        <w:spacing w:after="0" w:line="360" w:lineRule="atLeast"/>
        <w:jc w:val="center"/>
        <w:textAlignment w:val="baseline"/>
        <w:rPr>
          <w:rFonts w:ascii="Calibri" w:eastAsia="Times New Roman" w:hAnsi="Calibri" w:cs="Calibri"/>
          <w:color w:val="5C5C5C"/>
          <w:sz w:val="23"/>
          <w:szCs w:val="23"/>
          <w:lang w:eastAsia="ru-RU"/>
        </w:rPr>
      </w:pPr>
    </w:p>
    <w:p w14:paraId="6CDB6D87" w14:textId="77777777" w:rsidR="00BF30FC" w:rsidRPr="00BF30FC" w:rsidRDefault="00BF30FC" w:rsidP="00BF30FC">
      <w:pPr>
        <w:spacing w:after="0" w:line="360" w:lineRule="atLeast"/>
        <w:jc w:val="center"/>
        <w:textAlignment w:val="baseline"/>
        <w:rPr>
          <w:rFonts w:ascii="Calibri" w:eastAsia="Times New Roman" w:hAnsi="Calibri" w:cs="Calibri"/>
          <w:color w:val="5C5C5C"/>
          <w:sz w:val="23"/>
          <w:szCs w:val="23"/>
          <w:lang w:eastAsia="ru-RU"/>
        </w:rPr>
      </w:pPr>
    </w:p>
    <w:p w14:paraId="3905D7B1" w14:textId="77777777" w:rsidR="00BF30FC" w:rsidRPr="00BF30FC" w:rsidRDefault="00BF30FC" w:rsidP="00BF30FC">
      <w:pPr>
        <w:spacing w:after="0" w:line="360" w:lineRule="atLeast"/>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«Сабақ сапасына қойылатын қазіргі заманғы талаптар - білім мазмұнын жаңартуға арналған нұсқаулық»</w:t>
      </w:r>
    </w:p>
    <w:p w14:paraId="303080B0" w14:textId="77777777" w:rsidR="00BF30FC" w:rsidRPr="00BF30FC" w:rsidRDefault="00BF30FC" w:rsidP="00BF30FC">
      <w:pPr>
        <w:spacing w:after="0" w:line="360" w:lineRule="atLeast"/>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b/>
          <w:bCs/>
          <w:i/>
          <w:iCs/>
          <w:color w:val="5C5C5C"/>
          <w:sz w:val="24"/>
          <w:szCs w:val="24"/>
          <w:bdr w:val="none" w:sz="0" w:space="0" w:color="auto" w:frame="1"/>
          <w:lang w:eastAsia="ru-RU"/>
        </w:rPr>
        <w:t>Мақсаты:</w:t>
      </w:r>
      <w:r w:rsidRPr="00BF30FC">
        <w:rPr>
          <w:rFonts w:ascii="Times New Roman" w:eastAsia="Times New Roman" w:hAnsi="Times New Roman" w:cs="Times New Roman"/>
          <w:color w:val="5C5C5C"/>
          <w:sz w:val="24"/>
          <w:szCs w:val="24"/>
          <w:bdr w:val="none" w:sz="0" w:space="0" w:color="auto" w:frame="1"/>
          <w:lang w:eastAsia="ru-RU"/>
        </w:rPr>
        <w:t>  қазіргі заманғы сабақты өткізу әдістері мен оның жалпы дидактикалық талдауы саласындағы</w:t>
      </w:r>
      <w:r w:rsidRPr="00BF30FC">
        <w:rPr>
          <w:rFonts w:ascii="Times New Roman" w:eastAsia="Times New Roman" w:hAnsi="Times New Roman" w:cs="Times New Roman"/>
          <w:i/>
          <w:iCs/>
          <w:color w:val="5C5C5C"/>
          <w:sz w:val="24"/>
          <w:szCs w:val="24"/>
          <w:bdr w:val="none" w:sz="0" w:space="0" w:color="auto" w:frame="1"/>
          <w:lang w:eastAsia="ru-RU"/>
        </w:rPr>
        <w:t> мұғалімдердің теориялық және практикалық білімдерін арттыру.</w:t>
      </w:r>
    </w:p>
    <w:p w14:paraId="4FC59C2E" w14:textId="77777777" w:rsidR="00BF30FC" w:rsidRPr="00BF30FC" w:rsidRDefault="00BF30FC" w:rsidP="00BF30FC">
      <w:pPr>
        <w:spacing w:after="0" w:line="360" w:lineRule="atLeast"/>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b/>
          <w:bCs/>
          <w:i/>
          <w:iCs/>
          <w:color w:val="5C5C5C"/>
          <w:sz w:val="24"/>
          <w:szCs w:val="24"/>
          <w:bdr w:val="none" w:sz="0" w:space="0" w:color="auto" w:frame="1"/>
          <w:lang w:eastAsia="ru-RU"/>
        </w:rPr>
        <w:t>Міндеттері:</w:t>
      </w:r>
    </w:p>
    <w:p w14:paraId="6B056C0C" w14:textId="77777777" w:rsidR="00BF30FC" w:rsidRPr="00BF30FC" w:rsidRDefault="00BF30FC" w:rsidP="00BF30FC">
      <w:pPr>
        <w:spacing w:after="0" w:line="360" w:lineRule="atLeast"/>
        <w:ind w:hanging="360"/>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     Қазіргі заман талабына сай теорияны зерделеу арқылы мектептің оқыту жүйесінің жақсарту жұмыстарын жалғастыру;</w:t>
      </w:r>
    </w:p>
    <w:p w14:paraId="4A0EF24F" w14:textId="77777777" w:rsidR="00BF30FC" w:rsidRPr="00BF30FC" w:rsidRDefault="00BF30FC" w:rsidP="00BF30FC">
      <w:pPr>
        <w:spacing w:after="0" w:line="360" w:lineRule="atLeast"/>
        <w:ind w:hanging="360"/>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     Оқу –тәрбие процесінде қазіргі заманғы білім беру технологияларын неғұрлым белсенді және тиімді пайдалану, атап айтқанда - іздестіру және зерттеу жұмыстары;</w:t>
      </w:r>
    </w:p>
    <w:p w14:paraId="3A72948B" w14:textId="77777777" w:rsidR="00BF30FC" w:rsidRPr="00BF30FC" w:rsidRDefault="00BF30FC" w:rsidP="00BF30FC">
      <w:pPr>
        <w:spacing w:after="0" w:line="360" w:lineRule="atLeast"/>
        <w:ind w:hanging="360"/>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      Мектептегі материалдық-техникалық базаны ескере отырып, сабақ өткізу кезінде ақпараттық технологияны қолдану аясын кеңейту;</w:t>
      </w:r>
    </w:p>
    <w:p w14:paraId="58B97C26" w14:textId="77777777" w:rsidR="00BF30FC" w:rsidRPr="00BF30FC" w:rsidRDefault="00BF30FC" w:rsidP="00BF30FC">
      <w:pPr>
        <w:spacing w:after="0" w:line="360" w:lineRule="atLeast"/>
        <w:ind w:hanging="360"/>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      Дарынды балаларды іздеу және қолдау жүйесін құру және оқу кезінде оларды қолдау;</w:t>
      </w:r>
    </w:p>
    <w:p w14:paraId="5EDCADF9" w14:textId="77777777" w:rsidR="00BF30FC" w:rsidRPr="00BF30FC" w:rsidRDefault="00BF30FC" w:rsidP="00BF30FC">
      <w:pPr>
        <w:spacing w:after="0" w:line="360" w:lineRule="atLeast"/>
        <w:ind w:hanging="360"/>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lastRenderedPageBreak/>
        <w:t>-      Үлгерімі нашар оқитын оқушылармен жұмысты жақсарту.</w:t>
      </w:r>
    </w:p>
    <w:p w14:paraId="530B0013" w14:textId="77777777" w:rsidR="00BF30FC" w:rsidRPr="00BF30FC" w:rsidRDefault="00BF30FC" w:rsidP="00BF30FC">
      <w:pPr>
        <w:spacing w:after="0" w:line="360" w:lineRule="atLeast"/>
        <w:ind w:firstLine="360"/>
        <w:jc w:val="both"/>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Мектептің әдістемелік тақырыбы оқу орнының негізгі міндеттеріне сәйкес келетіндігін көрсетеді. Әдістемелік кеңес, мектеп ӘБ және педагогикалық кеңестер отырыстарының тақырыптары мектептің мұғалімдер ұжымы шешуге тырысатын негізгі проблемалық мәселелерді көрсетеді. Негізінен әдістемелік жұмыстың қойылғын міндеттері орындалады. Мектептің дамуының негізгі процестерін: коучинг, тәлімгерлік, сабақты зерттеу, педагогикалық желілік қоғамдастық ұйымдастыру арқылы мұғалімдердің кәсіби шеберліктерін жүйелі түрде дамытуға жағдай жасады.</w:t>
      </w:r>
    </w:p>
    <w:p w14:paraId="680EB1D7" w14:textId="77777777" w:rsidR="00BF30FC" w:rsidRPr="00BF30FC" w:rsidRDefault="00BF30FC" w:rsidP="00BF30FC">
      <w:pPr>
        <w:spacing w:after="0" w:line="360" w:lineRule="atLeast"/>
        <w:ind w:firstLine="360"/>
        <w:jc w:val="both"/>
        <w:textAlignment w:val="baseline"/>
        <w:rPr>
          <w:rFonts w:ascii="Calibri" w:eastAsia="Times New Roman" w:hAnsi="Calibri" w:cs="Calibri"/>
          <w:color w:val="5C5C5C"/>
          <w:sz w:val="23"/>
          <w:szCs w:val="23"/>
          <w:lang w:eastAsia="ru-RU"/>
        </w:rPr>
      </w:pPr>
    </w:p>
    <w:p w14:paraId="16C97640" w14:textId="77777777" w:rsidR="00BF30FC" w:rsidRPr="00BF30FC" w:rsidRDefault="00BF30FC" w:rsidP="00BF30FC">
      <w:pPr>
        <w:spacing w:after="0" w:line="360" w:lineRule="atLeast"/>
        <w:ind w:firstLine="709"/>
        <w:jc w:val="both"/>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Педагог қызметкерлердің білімділік және сапалық деңгейі анағұрлым жоғары, 31 педагогтың ішінен:</w:t>
      </w:r>
    </w:p>
    <w:p w14:paraId="49CA335E" w14:textId="77777777" w:rsidR="00BF30FC" w:rsidRPr="00BF30FC" w:rsidRDefault="00BF30FC" w:rsidP="00BF30FC">
      <w:pPr>
        <w:spacing w:after="0" w:line="360" w:lineRule="atLeast"/>
        <w:ind w:firstLine="708"/>
        <w:jc w:val="both"/>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Педагог қызметкерлерінің білім беру және сапалық деңгейі жоғары, 31 педагогтың ішінен:</w:t>
      </w:r>
    </w:p>
    <w:p w14:paraId="6D2166E0" w14:textId="77777777" w:rsidR="00BF30FC" w:rsidRPr="00BF30FC" w:rsidRDefault="00BF30FC" w:rsidP="00BF30FC">
      <w:pPr>
        <w:spacing w:after="0" w:line="360" w:lineRule="atLeast"/>
        <w:ind w:hanging="360"/>
        <w:jc w:val="both"/>
        <w:textAlignment w:val="baseline"/>
        <w:rPr>
          <w:rFonts w:ascii="Calibri" w:eastAsia="Times New Roman" w:hAnsi="Calibri" w:cs="Calibri"/>
          <w:color w:val="5C5C5C"/>
          <w:sz w:val="23"/>
          <w:szCs w:val="23"/>
          <w:lang w:eastAsia="ru-RU"/>
        </w:rPr>
      </w:pPr>
      <w:r w:rsidRPr="00BF30FC">
        <w:rPr>
          <w:rFonts w:ascii="Symbol" w:eastAsia="Times New Roman" w:hAnsi="Symbol" w:cs="Calibri"/>
          <w:color w:val="5C5C5C"/>
          <w:sz w:val="20"/>
          <w:szCs w:val="20"/>
          <w:bdr w:val="none" w:sz="0" w:space="0" w:color="auto" w:frame="1"/>
          <w:lang w:eastAsia="ru-RU"/>
        </w:rPr>
        <w:t>·</w:t>
      </w:r>
      <w:r w:rsidRPr="00BF30FC">
        <w:rPr>
          <w:rFonts w:ascii="Times New Roman" w:eastAsia="Times New Roman" w:hAnsi="Times New Roman" w:cs="Times New Roman"/>
          <w:b/>
          <w:bCs/>
          <w:color w:val="5C5C5C"/>
          <w:sz w:val="24"/>
          <w:szCs w:val="24"/>
          <w:bdr w:val="none" w:sz="0" w:space="0" w:color="auto" w:frame="1"/>
          <w:lang w:eastAsia="ru-RU"/>
        </w:rPr>
        <w:t>жоғары біліммен – 30 (96,8 %);</w:t>
      </w:r>
    </w:p>
    <w:p w14:paraId="35749563" w14:textId="77777777" w:rsidR="00BF30FC" w:rsidRPr="00BF30FC" w:rsidRDefault="00BF30FC" w:rsidP="00BF30FC">
      <w:pPr>
        <w:spacing w:after="0" w:line="360" w:lineRule="atLeast"/>
        <w:ind w:hanging="360"/>
        <w:jc w:val="both"/>
        <w:textAlignment w:val="baseline"/>
        <w:rPr>
          <w:rFonts w:ascii="Calibri" w:eastAsia="Times New Roman" w:hAnsi="Calibri" w:cs="Calibri"/>
          <w:color w:val="5C5C5C"/>
          <w:sz w:val="23"/>
          <w:szCs w:val="23"/>
          <w:lang w:eastAsia="ru-RU"/>
        </w:rPr>
      </w:pPr>
      <w:r w:rsidRPr="00BF30FC">
        <w:rPr>
          <w:rFonts w:ascii="Symbol" w:eastAsia="Times New Roman" w:hAnsi="Symbol" w:cs="Calibri"/>
          <w:color w:val="5C5C5C"/>
          <w:sz w:val="20"/>
          <w:szCs w:val="20"/>
          <w:bdr w:val="none" w:sz="0" w:space="0" w:color="auto" w:frame="1"/>
          <w:lang w:eastAsia="ru-RU"/>
        </w:rPr>
        <w:t>·</w:t>
      </w:r>
      <w:r w:rsidRPr="00BF30FC">
        <w:rPr>
          <w:rFonts w:ascii="Times New Roman" w:eastAsia="Times New Roman" w:hAnsi="Times New Roman" w:cs="Times New Roman"/>
          <w:b/>
          <w:bCs/>
          <w:color w:val="5C5C5C"/>
          <w:sz w:val="24"/>
          <w:szCs w:val="24"/>
          <w:bdr w:val="none" w:sz="0" w:space="0" w:color="auto" w:frame="1"/>
          <w:lang w:eastAsia="ru-RU"/>
        </w:rPr>
        <w:t>жоғары және 1 санатты – 11 (35,4 %);</w:t>
      </w:r>
    </w:p>
    <w:p w14:paraId="5493D41A" w14:textId="77777777" w:rsidR="00BF30FC" w:rsidRPr="00BF30FC" w:rsidRDefault="00BF30FC" w:rsidP="00BF30FC">
      <w:pPr>
        <w:spacing w:after="0" w:line="360" w:lineRule="atLeast"/>
        <w:ind w:hanging="360"/>
        <w:jc w:val="both"/>
        <w:textAlignment w:val="baseline"/>
        <w:rPr>
          <w:rFonts w:ascii="Calibri" w:eastAsia="Times New Roman" w:hAnsi="Calibri" w:cs="Calibri"/>
          <w:color w:val="5C5C5C"/>
          <w:sz w:val="23"/>
          <w:szCs w:val="23"/>
          <w:lang w:eastAsia="ru-RU"/>
        </w:rPr>
      </w:pPr>
      <w:r w:rsidRPr="00BF30FC">
        <w:rPr>
          <w:rFonts w:ascii="Symbol" w:eastAsia="Times New Roman" w:hAnsi="Symbol" w:cs="Calibri"/>
          <w:color w:val="5C5C5C"/>
          <w:sz w:val="20"/>
          <w:szCs w:val="20"/>
          <w:bdr w:val="none" w:sz="0" w:space="0" w:color="auto" w:frame="1"/>
          <w:lang w:eastAsia="ru-RU"/>
        </w:rPr>
        <w:t>·</w:t>
      </w:r>
      <w:r w:rsidRPr="00BF30FC">
        <w:rPr>
          <w:rFonts w:ascii="Times New Roman" w:eastAsia="Times New Roman" w:hAnsi="Times New Roman" w:cs="Times New Roman"/>
          <w:b/>
          <w:bCs/>
          <w:color w:val="5C5C5C"/>
          <w:sz w:val="24"/>
          <w:szCs w:val="24"/>
          <w:bdr w:val="none" w:sz="0" w:space="0" w:color="auto" w:frame="1"/>
          <w:lang w:eastAsia="ru-RU"/>
        </w:rPr>
        <w:t>педагог-зерттеуші - 3 (9,6 %);</w:t>
      </w:r>
    </w:p>
    <w:p w14:paraId="463CBAD1" w14:textId="77777777" w:rsidR="00BF30FC" w:rsidRPr="00BF30FC" w:rsidRDefault="00BF30FC" w:rsidP="00BF30FC">
      <w:pPr>
        <w:spacing w:after="0" w:line="360" w:lineRule="atLeast"/>
        <w:ind w:hanging="360"/>
        <w:jc w:val="both"/>
        <w:textAlignment w:val="baseline"/>
        <w:rPr>
          <w:rFonts w:ascii="Calibri" w:eastAsia="Times New Roman" w:hAnsi="Calibri" w:cs="Calibri"/>
          <w:color w:val="5C5C5C"/>
          <w:sz w:val="23"/>
          <w:szCs w:val="23"/>
          <w:lang w:eastAsia="ru-RU"/>
        </w:rPr>
      </w:pPr>
      <w:r w:rsidRPr="00BF30FC">
        <w:rPr>
          <w:rFonts w:ascii="Symbol" w:eastAsia="Times New Roman" w:hAnsi="Symbol" w:cs="Calibri"/>
          <w:color w:val="5C5C5C"/>
          <w:sz w:val="20"/>
          <w:szCs w:val="20"/>
          <w:bdr w:val="none" w:sz="0" w:space="0" w:color="auto" w:frame="1"/>
          <w:lang w:eastAsia="ru-RU"/>
        </w:rPr>
        <w:t>·</w:t>
      </w:r>
      <w:r w:rsidRPr="00BF30FC">
        <w:rPr>
          <w:rFonts w:ascii="Times New Roman" w:eastAsia="Times New Roman" w:hAnsi="Times New Roman" w:cs="Times New Roman"/>
          <w:b/>
          <w:bCs/>
          <w:color w:val="5C5C5C"/>
          <w:sz w:val="24"/>
          <w:szCs w:val="24"/>
          <w:bdr w:val="none" w:sz="0" w:space="0" w:color="auto" w:frame="1"/>
          <w:lang w:eastAsia="ru-RU"/>
        </w:rPr>
        <w:t>педагог-сарапшы - 9 (29,0 %);</w:t>
      </w:r>
    </w:p>
    <w:p w14:paraId="22D7C7CF" w14:textId="77777777" w:rsidR="00BF30FC" w:rsidRPr="00BF30FC" w:rsidRDefault="00BF30FC" w:rsidP="00BF30FC">
      <w:pPr>
        <w:spacing w:after="0" w:line="360" w:lineRule="atLeast"/>
        <w:ind w:firstLine="709"/>
        <w:jc w:val="both"/>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Санаты бар мұғалімдер  бөлшегі 87 %, оның ішінде жоғары санат – 12,9%, бірінші санат –26,4%,педагог-зерттеуші – 9,6%, педагог-сарапшы – 29,0 %,яғни лицензия талаптарына сәйкес келеді.</w:t>
      </w:r>
    </w:p>
    <w:p w14:paraId="4B19088C" w14:textId="77777777" w:rsidR="00BF30FC" w:rsidRPr="00BF30FC" w:rsidRDefault="00BF30FC" w:rsidP="00BF30FC">
      <w:pPr>
        <w:spacing w:after="0" w:line="360" w:lineRule="atLeast"/>
        <w:ind w:firstLine="708"/>
        <w:jc w:val="both"/>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Бүгінгі таңда мектепте деңгейлік курстарды жаңа форматта бітірген 9 мұғалім жұмыс істейді, бұл мұғалімдердің жалпы санының 29,0 % құрайды.</w:t>
      </w:r>
    </w:p>
    <w:p w14:paraId="1A69AD1E" w14:textId="77777777" w:rsidR="00BF30FC" w:rsidRPr="00BF30FC" w:rsidRDefault="00BF30FC" w:rsidP="00BF30FC">
      <w:pPr>
        <w:spacing w:after="0" w:line="360" w:lineRule="atLeast"/>
        <w:ind w:firstLine="709"/>
        <w:jc w:val="both"/>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Үшінші деңгей бағдарламасы бойынша: Әсемгүл Қамзабекова, Айгерім Шаршамасова, Маржан Сарсекова, Дариға Дулатова, Ласкер Алпиянов. «Мектепте мұғалімнің көшбасшылығы» бағдарламасы бойынша: Сәуле Көпенбаева, Гауһар Тынышбайқызы, Алмат Сатыбалдин. «Желілік қоғамдастықтағы мұғалімнің көшбасшылығы» Ләззат Нұрханова.</w:t>
      </w:r>
    </w:p>
    <w:p w14:paraId="63230B99" w14:textId="77777777" w:rsidR="00BF30FC" w:rsidRPr="00BF30FC" w:rsidRDefault="00BF30FC" w:rsidP="00BF30FC">
      <w:pPr>
        <w:spacing w:after="0" w:line="360" w:lineRule="atLeast"/>
        <w:ind w:right="34"/>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Мұғалімдердің әдістемелік шеберліктерін жетілдіру мақсатында әдістемелік жұмыстар жоспарына сәйкес келесі іс-шаралар өткізілді:</w:t>
      </w:r>
    </w:p>
    <w:p w14:paraId="5280D328" w14:textId="77777777" w:rsidR="00BF30FC" w:rsidRPr="00BF30FC" w:rsidRDefault="00BF30FC" w:rsidP="00BF30FC">
      <w:pPr>
        <w:spacing w:after="0" w:line="360" w:lineRule="atLeast"/>
        <w:ind w:right="34"/>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Педагогикалық кеңес «Нәтижеге бағытталған білім берудегі тиімді педагогикалық технологиялар»</w:t>
      </w:r>
    </w:p>
    <w:p w14:paraId="333198EC" w14:textId="77777777" w:rsidR="00BF30FC" w:rsidRPr="00BF30FC" w:rsidRDefault="00BF30FC" w:rsidP="00BF30FC">
      <w:pPr>
        <w:spacing w:after="0" w:line="360" w:lineRule="atLeast"/>
        <w:ind w:right="34"/>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Педагогикалық кеңестің мақсаты: мектеп мұғалімдерінің әртүрлі пәндер сабақтарында жобалық әдісті енгізудегі оң тәжірибесін қарастыру.</w:t>
      </w:r>
    </w:p>
    <w:p w14:paraId="10C46516" w14:textId="77777777" w:rsidR="00BF30FC" w:rsidRPr="00BF30FC" w:rsidRDefault="00BF30FC" w:rsidP="00BF30FC">
      <w:pPr>
        <w:spacing w:after="0" w:line="360" w:lineRule="atLeast"/>
        <w:ind w:right="34"/>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«Жас маман» мектеп клубының жұмысы</w:t>
      </w:r>
    </w:p>
    <w:p w14:paraId="5966BE2E" w14:textId="77777777" w:rsidR="00BF30FC" w:rsidRPr="00BF30FC" w:rsidRDefault="00BF30FC" w:rsidP="00BF30FC">
      <w:pPr>
        <w:spacing w:after="0" w:line="360" w:lineRule="atLeast"/>
        <w:ind w:right="34"/>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 Оқу жылы бойы жас мұғалімнің мектебінде тәлімгерлік процесі жүргізілді. Жас мұғалімдердің қиындықтарын диагностикалау. Тәлімгерлер мен жас мұғалімдердің бірлескен жұмыс жоспарлары жасалды. Жоспар бойынша жас мұғалім мектебінің жиналыстары өтті.</w:t>
      </w:r>
    </w:p>
    <w:p w14:paraId="559AC599" w14:textId="77777777" w:rsidR="00BF30FC" w:rsidRPr="00BF30FC" w:rsidRDefault="00BF30FC" w:rsidP="00BF30FC">
      <w:pPr>
        <w:spacing w:after="0" w:line="360" w:lineRule="atLeast"/>
        <w:ind w:right="34" w:firstLine="708"/>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 xml:space="preserve">Мұғалімдер өздерінің педагогикалық тәжірибелерін, сабақтарды және авторлық бағдарламаларды оқу-әдістемелік құралдарға жариялайды. Озық тәжірибелерді </w:t>
      </w:r>
      <w:r w:rsidRPr="00BF30FC">
        <w:rPr>
          <w:rFonts w:ascii="Times New Roman" w:eastAsia="Times New Roman" w:hAnsi="Times New Roman" w:cs="Times New Roman"/>
          <w:color w:val="5C5C5C"/>
          <w:sz w:val="24"/>
          <w:szCs w:val="24"/>
          <w:bdr w:val="none" w:sz="0" w:space="0" w:color="auto" w:frame="1"/>
          <w:lang w:eastAsia="ru-RU"/>
        </w:rPr>
        <w:lastRenderedPageBreak/>
        <w:t>насихаттау мұғалімдердің аудандық, облыстық, республикалық байқауларға, конкурстарға, педагогикалық оқуларға, ғылыми-практикалық конференцияларға, семинарларға қатысуы арқылы жүзеге асырылады.</w:t>
      </w:r>
    </w:p>
    <w:p w14:paraId="2D9B6516" w14:textId="77777777" w:rsidR="00BF30FC" w:rsidRPr="00BF30FC" w:rsidRDefault="00BF30FC" w:rsidP="00BF30FC">
      <w:pPr>
        <w:spacing w:after="0" w:line="360" w:lineRule="atLeast"/>
        <w:rPr>
          <w:rFonts w:ascii="Calibri" w:eastAsia="Times New Roman" w:hAnsi="Calibri" w:cs="Calibri"/>
          <w:color w:val="5C5C5C"/>
          <w:sz w:val="23"/>
          <w:szCs w:val="23"/>
          <w:lang w:eastAsia="ru-RU"/>
        </w:rPr>
      </w:pPr>
      <w:r w:rsidRPr="00BF30FC">
        <w:rPr>
          <w:rFonts w:ascii="Times New Roman" w:eastAsia="Times New Roman" w:hAnsi="Times New Roman" w:cs="Times New Roman"/>
          <w:b/>
          <w:bCs/>
          <w:color w:val="5C5C5C"/>
          <w:sz w:val="24"/>
          <w:szCs w:val="24"/>
          <w:bdr w:val="none" w:sz="0" w:space="0" w:color="auto" w:frame="1"/>
          <w:lang w:eastAsia="ru-RU"/>
        </w:rPr>
        <w:t>Педагогикалық тәжірибенің (өзінің және мұғалімдердің) әдістемелік басылымдарда ұсынылуы:</w:t>
      </w:r>
    </w:p>
    <w:p w14:paraId="3D81C30D" w14:textId="77777777" w:rsidR="00BF30FC" w:rsidRPr="00BF30FC" w:rsidRDefault="00BF30FC" w:rsidP="00BF30FC">
      <w:pPr>
        <w:shd w:val="clear" w:color="auto" w:fill="FFFFFF"/>
        <w:spacing w:after="0" w:line="360" w:lineRule="atLeast"/>
        <w:rPr>
          <w:rFonts w:ascii="Times New Roman" w:eastAsia="Times New Roman" w:hAnsi="Times New Roman" w:cs="Times New Roman"/>
          <w:color w:val="5C5C5C"/>
          <w:sz w:val="24"/>
          <w:szCs w:val="24"/>
          <w:lang w:eastAsia="ru-RU"/>
        </w:rPr>
      </w:pPr>
      <w:r w:rsidRPr="00BF30FC">
        <w:rPr>
          <w:rFonts w:ascii="Times New Roman" w:eastAsia="Times New Roman" w:hAnsi="Times New Roman" w:cs="Times New Roman"/>
          <w:color w:val="060606"/>
          <w:sz w:val="24"/>
          <w:szCs w:val="24"/>
          <w:bdr w:val="none" w:sz="0" w:space="0" w:color="auto" w:frame="1"/>
          <w:lang w:eastAsia="ru-RU"/>
        </w:rPr>
        <w:t> Алимова Гульмира Есенкуловна - Білім мазмұнын жаңарту жағдайында педагог кадрлардың құзыреттілігін жетілдіру бағытындағы жинаққа «Шығармашылық –жаңалық ойлап табуға бағытталған құзыреттілік» Мақала  2018 ж</w:t>
      </w:r>
    </w:p>
    <w:p w14:paraId="36249D32" w14:textId="77777777" w:rsidR="00BF30FC" w:rsidRPr="00BF30FC" w:rsidRDefault="00BF30FC" w:rsidP="00BF30FC">
      <w:pPr>
        <w:shd w:val="clear" w:color="auto" w:fill="FFFFFF"/>
        <w:spacing w:after="0" w:line="360" w:lineRule="atLeast"/>
        <w:rPr>
          <w:rFonts w:ascii="Times New Roman" w:eastAsia="Times New Roman" w:hAnsi="Times New Roman" w:cs="Times New Roman"/>
          <w:color w:val="5C5C5C"/>
          <w:sz w:val="24"/>
          <w:szCs w:val="24"/>
          <w:lang w:eastAsia="ru-RU"/>
        </w:rPr>
      </w:pPr>
      <w:r w:rsidRPr="00BF30FC">
        <w:rPr>
          <w:rFonts w:ascii="Times New Roman" w:eastAsia="Times New Roman" w:hAnsi="Times New Roman" w:cs="Times New Roman"/>
          <w:color w:val="060606"/>
          <w:sz w:val="24"/>
          <w:szCs w:val="24"/>
          <w:bdr w:val="none" w:sz="0" w:space="0" w:color="auto" w:frame="1"/>
          <w:lang w:eastAsia="ru-RU"/>
        </w:rPr>
        <w:t>Алимова Гульмира Есенкуловна- Облыстық «Орта білім мазмұнын жаңарту аясында нәтижеге бағытталған жоспарлау» әдістемелік жинақ   2018ж. Іс-тәжірибе тарату</w:t>
      </w:r>
    </w:p>
    <w:p w14:paraId="35AF47FA"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Алимова Гульмира Есенкуловна– Республикалық педагогикалық ғылыми әдістемелік журнал   «Химия және биология» №05 (102) 2021жыл</w:t>
      </w:r>
    </w:p>
    <w:p w14:paraId="2069203B"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Алимова Гульмира Есенкуловна– «Өрлеу» біліктілікті арттыру ұлттық орталығы. Әдістемелік жинақ 2018 жыл</w:t>
      </w:r>
    </w:p>
    <w:p w14:paraId="7C064C2D"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Дулатова Дариға Рашидқызы– Республикалық педагогикалық ғылыми әдістемелік журнал   «Қазақ тілі мен әдебиеті»  №04 (101) 2021жыл</w:t>
      </w:r>
    </w:p>
    <w:p w14:paraId="18A544E6"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Аманжолқызы Талшын– Республикалық педагогикалық ғылыми әдістемелік журнал «Ізденіс» № 04 (101) 2021жыл</w:t>
      </w:r>
    </w:p>
    <w:p w14:paraId="1750EA6C"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 Мазақова Айнұр – Облыстық білім беруді дамыту оқу-әдістемелік орталығы «Жаңартылған бағдарлама: ізденіс және тәжірибе» 2019 жыл</w:t>
      </w:r>
    </w:p>
    <w:p w14:paraId="163DF3EC"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Мазақова Айнұр– ҚР КҒА 27 облыстық ғылыми-практикалық конференциясының доклад тезистері 2018 жыл</w:t>
      </w:r>
    </w:p>
    <w:p w14:paraId="61C37189"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color w:val="5C5C5C"/>
          <w:sz w:val="24"/>
          <w:szCs w:val="24"/>
          <w:bdr w:val="none" w:sz="0" w:space="0" w:color="auto" w:frame="1"/>
          <w:lang w:eastAsia="ru-RU"/>
        </w:rPr>
        <w:t>Тынышбайқызы Гауһар- Республикалық педагогикалық ғылыми әдістемелік журнал «Ізденіс»  № 10 (107) қазан 2020 жыл </w:t>
      </w:r>
    </w:p>
    <w:p w14:paraId="21E77594" w14:textId="77777777" w:rsidR="00BF30FC" w:rsidRPr="00BF30FC" w:rsidRDefault="00BF30FC" w:rsidP="00BF30FC">
      <w:pPr>
        <w:spacing w:after="0" w:line="360" w:lineRule="atLeast"/>
        <w:ind w:firstLine="708"/>
        <w:jc w:val="both"/>
        <w:textAlignment w:val="baseline"/>
        <w:rPr>
          <w:rFonts w:ascii="Calibri" w:eastAsia="Times New Roman" w:hAnsi="Calibri" w:cs="Calibri"/>
          <w:color w:val="5C5C5C"/>
          <w:sz w:val="23"/>
          <w:szCs w:val="23"/>
          <w:lang w:eastAsia="ru-RU"/>
        </w:rPr>
      </w:pPr>
      <w:r w:rsidRPr="00BF30FC">
        <w:rPr>
          <w:rFonts w:ascii="Times New Roman" w:eastAsia="Times New Roman" w:hAnsi="Times New Roman" w:cs="Times New Roman"/>
          <w:b/>
          <w:bCs/>
          <w:color w:val="5C5C5C"/>
          <w:sz w:val="24"/>
          <w:szCs w:val="24"/>
          <w:bdr w:val="none" w:sz="0" w:space="0" w:color="auto" w:frame="1"/>
          <w:lang w:eastAsia="ru-RU"/>
        </w:rPr>
        <w:t>Мектеп мұғалімдері пәндік олимпиадаларға, түрлі деңгейдегі педагогикалық шеберлік байқауларына қатысты.</w:t>
      </w:r>
    </w:p>
    <w:p w14:paraId="47967C51"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b/>
          <w:bCs/>
          <w:color w:val="000000"/>
          <w:sz w:val="24"/>
          <w:szCs w:val="24"/>
          <w:bdr w:val="none" w:sz="0" w:space="0" w:color="auto" w:frame="1"/>
          <w:lang w:eastAsia="ru-RU"/>
        </w:rPr>
        <w:t>Нұрханова Ләззат Сүйеубайқызы</w:t>
      </w:r>
      <w:r w:rsidRPr="00BF30FC">
        <w:rPr>
          <w:rFonts w:ascii="Times New Roman" w:eastAsia="Times New Roman" w:hAnsi="Times New Roman" w:cs="Times New Roman"/>
          <w:color w:val="000000"/>
          <w:sz w:val="24"/>
          <w:szCs w:val="24"/>
          <w:bdr w:val="none" w:sz="0" w:space="0" w:color="auto" w:frame="1"/>
          <w:lang w:eastAsia="ru-RU"/>
        </w:rPr>
        <w:t>– Республикалық «Үздік  авторлық бағдарлама»  байқауының   І орын иегері, 2020ж. № Д-ІІ-201520-038</w:t>
      </w:r>
    </w:p>
    <w:p w14:paraId="732C0930"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b/>
          <w:bCs/>
          <w:color w:val="000000"/>
          <w:sz w:val="24"/>
          <w:szCs w:val="24"/>
          <w:bdr w:val="none" w:sz="0" w:space="0" w:color="auto" w:frame="1"/>
          <w:lang w:eastAsia="ru-RU"/>
        </w:rPr>
        <w:t>Нұрханова Ләззат Сүйеубайқызы</w:t>
      </w:r>
      <w:r w:rsidRPr="00BF30FC">
        <w:rPr>
          <w:rFonts w:ascii="Times New Roman" w:eastAsia="Times New Roman" w:hAnsi="Times New Roman" w:cs="Times New Roman"/>
          <w:color w:val="000000"/>
          <w:sz w:val="24"/>
          <w:szCs w:val="24"/>
          <w:bdr w:val="none" w:sz="0" w:space="0" w:color="auto" w:frame="1"/>
          <w:lang w:eastAsia="ru-RU"/>
        </w:rPr>
        <w:t> – ЖМЦ пәндерін ағылшын тілінде оқытуда облыстық ашық сабақтар алаңы Алғыс хат 2021ж.</w:t>
      </w:r>
    </w:p>
    <w:p w14:paraId="7B696780"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b/>
          <w:bCs/>
          <w:color w:val="000000"/>
          <w:sz w:val="24"/>
          <w:szCs w:val="24"/>
          <w:bdr w:val="none" w:sz="0" w:space="0" w:color="auto" w:frame="1"/>
          <w:lang w:eastAsia="ru-RU"/>
        </w:rPr>
        <w:t>Копенбаева Сәуле</w:t>
      </w:r>
      <w:r w:rsidRPr="00BF30FC">
        <w:rPr>
          <w:rFonts w:ascii="Times New Roman" w:eastAsia="Times New Roman" w:hAnsi="Times New Roman" w:cs="Times New Roman"/>
          <w:color w:val="000000"/>
          <w:sz w:val="24"/>
          <w:szCs w:val="24"/>
          <w:bdr w:val="none" w:sz="0" w:space="0" w:color="auto" w:frame="1"/>
          <w:lang w:eastAsia="ru-RU"/>
        </w:rPr>
        <w:t> – «ҰБТ-да тарих пәнін оқытудың тиімді әдістері» авторлық бағдарлама 2020ж.</w:t>
      </w:r>
    </w:p>
    <w:p w14:paraId="15B49D74"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b/>
          <w:bCs/>
          <w:color w:val="000000"/>
          <w:sz w:val="24"/>
          <w:szCs w:val="24"/>
          <w:bdr w:val="none" w:sz="0" w:space="0" w:color="auto" w:frame="1"/>
          <w:lang w:eastAsia="ru-RU"/>
        </w:rPr>
        <w:t>Бейбітова Гульвира</w:t>
      </w:r>
      <w:r w:rsidRPr="00BF30FC">
        <w:rPr>
          <w:rFonts w:ascii="Times New Roman" w:eastAsia="Times New Roman" w:hAnsi="Times New Roman" w:cs="Times New Roman"/>
          <w:color w:val="000000"/>
          <w:sz w:val="24"/>
          <w:szCs w:val="24"/>
          <w:bdr w:val="none" w:sz="0" w:space="0" w:color="auto" w:frame="1"/>
          <w:lang w:eastAsia="ru-RU"/>
        </w:rPr>
        <w:t> – Облыстық «Тәуелсіз елдің ұрпағымын» телеэссе байқауының ІІ орын иегері 2021ж.</w:t>
      </w:r>
    </w:p>
    <w:p w14:paraId="4D0919AC"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b/>
          <w:bCs/>
          <w:color w:val="000000"/>
          <w:sz w:val="24"/>
          <w:szCs w:val="24"/>
          <w:bdr w:val="none" w:sz="0" w:space="0" w:color="auto" w:frame="1"/>
          <w:lang w:eastAsia="ru-RU"/>
        </w:rPr>
        <w:t>Көпенбаева Айсұлу</w:t>
      </w:r>
      <w:r w:rsidRPr="00BF30FC">
        <w:rPr>
          <w:rFonts w:ascii="Times New Roman" w:eastAsia="Times New Roman" w:hAnsi="Times New Roman" w:cs="Times New Roman"/>
          <w:color w:val="000000"/>
          <w:sz w:val="24"/>
          <w:szCs w:val="24"/>
          <w:bdr w:val="none" w:sz="0" w:space="0" w:color="auto" w:frame="1"/>
          <w:lang w:eastAsia="ru-RU"/>
        </w:rPr>
        <w:t>- І Республикалық «Кемеңгер ұстаз» олимпиадасының жеңімпазы І орын №20-10019 </w:t>
      </w:r>
    </w:p>
    <w:p w14:paraId="712AAD9A"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b/>
          <w:bCs/>
          <w:color w:val="000000"/>
          <w:sz w:val="24"/>
          <w:szCs w:val="24"/>
          <w:bdr w:val="none" w:sz="0" w:space="0" w:color="auto" w:frame="1"/>
          <w:lang w:eastAsia="ru-RU"/>
        </w:rPr>
        <w:t>Бейбітова Гүлжанат, Исаева Гүлзира, Әлпиянов Ласкер, Аманжолқызы Талшын, Оразалина Айгерім</w:t>
      </w:r>
      <w:r w:rsidRPr="00BF30FC">
        <w:rPr>
          <w:rFonts w:ascii="Times New Roman" w:eastAsia="Times New Roman" w:hAnsi="Times New Roman" w:cs="Times New Roman"/>
          <w:color w:val="000000"/>
          <w:sz w:val="24"/>
          <w:szCs w:val="24"/>
          <w:bdr w:val="none" w:sz="0" w:space="0" w:color="auto" w:frame="1"/>
          <w:lang w:eastAsia="ru-RU"/>
        </w:rPr>
        <w:t>- Бейсен Құранбек атындағы олимпиада аясында өткен «Mi   Battele» интеллектуалды ойынының   Алғыс хат  иегерлері. 04.11.2021ж  № 003646.</w:t>
      </w:r>
    </w:p>
    <w:p w14:paraId="0D52F026"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b/>
          <w:bCs/>
          <w:color w:val="000000"/>
          <w:sz w:val="24"/>
          <w:szCs w:val="24"/>
          <w:bdr w:val="none" w:sz="0" w:space="0" w:color="auto" w:frame="1"/>
          <w:lang w:eastAsia="ru-RU"/>
        </w:rPr>
        <w:lastRenderedPageBreak/>
        <w:t>Көпенбаева Айсұлу</w:t>
      </w:r>
      <w:r w:rsidRPr="00BF30FC">
        <w:rPr>
          <w:rFonts w:ascii="Times New Roman" w:eastAsia="Times New Roman" w:hAnsi="Times New Roman" w:cs="Times New Roman"/>
          <w:color w:val="000000"/>
          <w:sz w:val="24"/>
          <w:szCs w:val="24"/>
          <w:bdr w:val="none" w:sz="0" w:space="0" w:color="auto" w:frame="1"/>
          <w:lang w:eastAsia="ru-RU"/>
        </w:rPr>
        <w:t> - аудандық «Үздік сынып жетекші-2019» байқауының ІІ орын жеңімпазы. №003 2019 жыл</w:t>
      </w:r>
    </w:p>
    <w:p w14:paraId="41D39761"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b/>
          <w:bCs/>
          <w:color w:val="000000"/>
          <w:sz w:val="24"/>
          <w:szCs w:val="24"/>
          <w:bdr w:val="none" w:sz="0" w:space="0" w:color="auto" w:frame="1"/>
          <w:lang w:eastAsia="ru-RU"/>
        </w:rPr>
        <w:t>Байғараева Гүлвира</w:t>
      </w:r>
      <w:r w:rsidRPr="00BF30FC">
        <w:rPr>
          <w:rFonts w:ascii="Times New Roman" w:eastAsia="Times New Roman" w:hAnsi="Times New Roman" w:cs="Times New Roman"/>
          <w:color w:val="000000"/>
          <w:sz w:val="24"/>
          <w:szCs w:val="24"/>
          <w:bdr w:val="none" w:sz="0" w:space="0" w:color="auto" w:frame="1"/>
          <w:lang w:eastAsia="ru-RU"/>
        </w:rPr>
        <w:t> - аудандық «Үздік сынып жетекші-2020» байқауының ІІ орын жеңімпазы. </w:t>
      </w:r>
    </w:p>
    <w:p w14:paraId="6D633934"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b/>
          <w:bCs/>
          <w:color w:val="000000"/>
          <w:sz w:val="24"/>
          <w:szCs w:val="24"/>
          <w:bdr w:val="none" w:sz="0" w:space="0" w:color="auto" w:frame="1"/>
          <w:lang w:eastAsia="ru-RU"/>
        </w:rPr>
        <w:t>Аманжолқызы Талшын</w:t>
      </w:r>
      <w:r w:rsidRPr="00BF30FC">
        <w:rPr>
          <w:rFonts w:ascii="Times New Roman" w:eastAsia="Times New Roman" w:hAnsi="Times New Roman" w:cs="Times New Roman"/>
          <w:color w:val="000000"/>
          <w:sz w:val="24"/>
          <w:szCs w:val="24"/>
          <w:bdr w:val="none" w:sz="0" w:space="0" w:color="auto" w:frame="1"/>
          <w:lang w:eastAsia="ru-RU"/>
        </w:rPr>
        <w:t> – аудандық білім бөлімінің ұйымдастыруымен   өткен ҚР-ның Тәуелсіздігіне 30 жыл толу мерекесі қарсаңында  «Тәуелсіздік құрдастары» фестивалінің  ІІ орын жеңімпазы. 2021 ж,  № 42</w:t>
      </w:r>
    </w:p>
    <w:p w14:paraId="12967F59"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b/>
          <w:bCs/>
          <w:color w:val="000000"/>
          <w:sz w:val="24"/>
          <w:szCs w:val="24"/>
          <w:bdr w:val="none" w:sz="0" w:space="0" w:color="auto" w:frame="1"/>
          <w:lang w:eastAsia="ru-RU"/>
        </w:rPr>
        <w:t>Тынышбайқызы Гауһар</w:t>
      </w:r>
      <w:r w:rsidRPr="00BF30FC">
        <w:rPr>
          <w:rFonts w:ascii="Times New Roman" w:eastAsia="Times New Roman" w:hAnsi="Times New Roman" w:cs="Times New Roman"/>
          <w:color w:val="000000"/>
          <w:sz w:val="24"/>
          <w:szCs w:val="24"/>
          <w:bdr w:val="none" w:sz="0" w:space="0" w:color="auto" w:frame="1"/>
          <w:lang w:eastAsia="ru-RU"/>
        </w:rPr>
        <w:t> – аудан мектептері арасында   ұйымдастырылған «Біздің ауылдың көшелері» атты челенджінің ІІ орын иегері. 2021 ж. </w:t>
      </w:r>
    </w:p>
    <w:p w14:paraId="32A02BC3"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b/>
          <w:bCs/>
          <w:color w:val="000000"/>
          <w:sz w:val="24"/>
          <w:szCs w:val="24"/>
          <w:bdr w:val="none" w:sz="0" w:space="0" w:color="auto" w:frame="1"/>
          <w:lang w:eastAsia="ru-RU"/>
        </w:rPr>
        <w:t>Молдажанова Панаркүл, Қамзабекова Әсемгүл, Тынышбайқызы Гауһар, Дариға Дулатовалар</w:t>
      </w:r>
      <w:r w:rsidRPr="00BF30FC">
        <w:rPr>
          <w:rFonts w:ascii="Times New Roman" w:eastAsia="Times New Roman" w:hAnsi="Times New Roman" w:cs="Times New Roman"/>
          <w:color w:val="000000"/>
          <w:sz w:val="24"/>
          <w:szCs w:val="24"/>
          <w:bdr w:val="none" w:sz="0" w:space="0" w:color="auto" w:frame="1"/>
          <w:lang w:eastAsia="ru-RU"/>
        </w:rPr>
        <w:t> – «Бейбітшілік әлемі» Халықаралық Қазақ творчестволық бірлестігі ҚР Тәуелсіздігінің 30 жылдығы құрметіне өткізілген «Тәуелсіздік Тірегім- Теберігім» атты өнер фестивалінің Құрмет дипломымен марапатталды. 2021 ж</w:t>
      </w:r>
    </w:p>
    <w:p w14:paraId="45BB94AE"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r w:rsidRPr="00BF30FC">
        <w:rPr>
          <w:rFonts w:ascii="Times New Roman" w:eastAsia="Times New Roman" w:hAnsi="Times New Roman" w:cs="Times New Roman"/>
          <w:b/>
          <w:bCs/>
          <w:color w:val="000000"/>
          <w:sz w:val="24"/>
          <w:szCs w:val="24"/>
          <w:bdr w:val="none" w:sz="0" w:space="0" w:color="auto" w:frame="1"/>
          <w:lang w:eastAsia="ru-RU"/>
        </w:rPr>
        <w:t>Базарбаева Фарида</w:t>
      </w:r>
      <w:r w:rsidRPr="00BF30FC">
        <w:rPr>
          <w:rFonts w:ascii="Times New Roman" w:eastAsia="Times New Roman" w:hAnsi="Times New Roman" w:cs="Times New Roman"/>
          <w:color w:val="000000"/>
          <w:sz w:val="24"/>
          <w:szCs w:val="24"/>
          <w:bdr w:val="none" w:sz="0" w:space="0" w:color="auto" w:frame="1"/>
          <w:lang w:eastAsia="ru-RU"/>
        </w:rPr>
        <w:t> – «Бірлік» кәсіподағының төрағасы   С.Н.Нұрайдаровтың  Құрмет грамотасы. 2019 ж</w:t>
      </w:r>
    </w:p>
    <w:p w14:paraId="4843C3EF"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p>
    <w:p w14:paraId="6AC070CD"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p>
    <w:p w14:paraId="73B46586"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p>
    <w:p w14:paraId="6AA7CBF3"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p>
    <w:p w14:paraId="4248164C"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p>
    <w:p w14:paraId="628C4676"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p>
    <w:p w14:paraId="3A780970"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p>
    <w:p w14:paraId="2A0EEF19"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p>
    <w:p w14:paraId="19F74AA8"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p>
    <w:p w14:paraId="3EF7C7D4"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p>
    <w:p w14:paraId="42B9DDB7"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p>
    <w:p w14:paraId="6F7B9D2E"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p>
    <w:p w14:paraId="7449D688"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p>
    <w:p w14:paraId="4FB8241B"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p>
    <w:p w14:paraId="664DEDA8"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p>
    <w:p w14:paraId="56A33BAB"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p>
    <w:p w14:paraId="4F34EFB4"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p>
    <w:p w14:paraId="3CDCAB66"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p>
    <w:p w14:paraId="78A84E2E"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p>
    <w:p w14:paraId="6BCC2AA7"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p>
    <w:p w14:paraId="128D30E5" w14:textId="77777777" w:rsidR="00BF30FC" w:rsidRPr="00BF30FC" w:rsidRDefault="00BF30FC" w:rsidP="00BF30FC">
      <w:pPr>
        <w:spacing w:after="0" w:line="360" w:lineRule="atLeast"/>
        <w:jc w:val="both"/>
        <w:rPr>
          <w:rFonts w:ascii="Calibri" w:eastAsia="Times New Roman" w:hAnsi="Calibri" w:cs="Calibri"/>
          <w:color w:val="5C5C5C"/>
          <w:sz w:val="23"/>
          <w:szCs w:val="23"/>
          <w:lang w:eastAsia="ru-RU"/>
        </w:rPr>
      </w:pPr>
    </w:p>
    <w:p w14:paraId="4D998E24" w14:textId="77777777" w:rsidR="00BF30FC" w:rsidRPr="00BF30FC" w:rsidRDefault="00BF30FC" w:rsidP="00BF30FC">
      <w:pPr>
        <w:spacing w:line="360" w:lineRule="atLeast"/>
        <w:jc w:val="both"/>
        <w:rPr>
          <w:rFonts w:ascii="Calibri" w:eastAsia="Times New Roman" w:hAnsi="Calibri" w:cs="Calibri"/>
          <w:color w:val="5C5C5C"/>
          <w:sz w:val="23"/>
          <w:szCs w:val="23"/>
          <w:lang w:eastAsia="ru-RU"/>
        </w:rPr>
      </w:pPr>
    </w:p>
    <w:p w14:paraId="3D5E142B" w14:textId="77777777" w:rsidR="00375F42" w:rsidRDefault="00375F42"/>
    <w:sectPr w:rsidR="00375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71D2"/>
    <w:multiLevelType w:val="multilevel"/>
    <w:tmpl w:val="AEF8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8024F5"/>
    <w:multiLevelType w:val="multilevel"/>
    <w:tmpl w:val="02889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853C38"/>
    <w:multiLevelType w:val="multilevel"/>
    <w:tmpl w:val="DD14D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B34A4F"/>
    <w:multiLevelType w:val="multilevel"/>
    <w:tmpl w:val="E6583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3C295D"/>
    <w:multiLevelType w:val="multilevel"/>
    <w:tmpl w:val="23165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932AA3"/>
    <w:multiLevelType w:val="multilevel"/>
    <w:tmpl w:val="DDAC9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F4433E"/>
    <w:multiLevelType w:val="multilevel"/>
    <w:tmpl w:val="E9F64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7A4DC9"/>
    <w:multiLevelType w:val="multilevel"/>
    <w:tmpl w:val="BC6AA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763E25"/>
    <w:multiLevelType w:val="multilevel"/>
    <w:tmpl w:val="B7C0D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777290"/>
    <w:multiLevelType w:val="multilevel"/>
    <w:tmpl w:val="BF3AA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5F0E49"/>
    <w:multiLevelType w:val="multilevel"/>
    <w:tmpl w:val="744CE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EC71AD"/>
    <w:multiLevelType w:val="multilevel"/>
    <w:tmpl w:val="8166C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260E36"/>
    <w:multiLevelType w:val="multilevel"/>
    <w:tmpl w:val="D4463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2D668A"/>
    <w:multiLevelType w:val="multilevel"/>
    <w:tmpl w:val="F9B07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6B2D08"/>
    <w:multiLevelType w:val="multilevel"/>
    <w:tmpl w:val="6D469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1E7244"/>
    <w:multiLevelType w:val="multilevel"/>
    <w:tmpl w:val="D11C9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435CF7"/>
    <w:multiLevelType w:val="multilevel"/>
    <w:tmpl w:val="94BC5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E72A5"/>
    <w:multiLevelType w:val="multilevel"/>
    <w:tmpl w:val="E74CE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250982"/>
    <w:multiLevelType w:val="multilevel"/>
    <w:tmpl w:val="E5BC0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2D4704"/>
    <w:multiLevelType w:val="multilevel"/>
    <w:tmpl w:val="6E52C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E26FAF"/>
    <w:multiLevelType w:val="multilevel"/>
    <w:tmpl w:val="AAAE7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11"/>
  </w:num>
  <w:num w:numId="4">
    <w:abstractNumId w:val="9"/>
  </w:num>
  <w:num w:numId="5">
    <w:abstractNumId w:val="3"/>
  </w:num>
  <w:num w:numId="6">
    <w:abstractNumId w:val="14"/>
  </w:num>
  <w:num w:numId="7">
    <w:abstractNumId w:val="4"/>
  </w:num>
  <w:num w:numId="8">
    <w:abstractNumId w:val="15"/>
  </w:num>
  <w:num w:numId="9">
    <w:abstractNumId w:val="19"/>
  </w:num>
  <w:num w:numId="10">
    <w:abstractNumId w:val="20"/>
  </w:num>
  <w:num w:numId="11">
    <w:abstractNumId w:val="16"/>
  </w:num>
  <w:num w:numId="12">
    <w:abstractNumId w:val="5"/>
  </w:num>
  <w:num w:numId="13">
    <w:abstractNumId w:val="18"/>
  </w:num>
  <w:num w:numId="14">
    <w:abstractNumId w:val="17"/>
  </w:num>
  <w:num w:numId="15">
    <w:abstractNumId w:val="7"/>
  </w:num>
  <w:num w:numId="16">
    <w:abstractNumId w:val="1"/>
  </w:num>
  <w:num w:numId="17">
    <w:abstractNumId w:val="2"/>
  </w:num>
  <w:num w:numId="18">
    <w:abstractNumId w:val="10"/>
  </w:num>
  <w:num w:numId="19">
    <w:abstractNumId w:val="12"/>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42"/>
    <w:rsid w:val="00375F42"/>
    <w:rsid w:val="00BF3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A47EE-A79F-48AF-BA51-2EC5A4F8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F30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0FC"/>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BF3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F3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shaindex">
    <w:name w:val="masha_index"/>
    <w:basedOn w:val="a0"/>
    <w:rsid w:val="00BF3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39484">
      <w:bodyDiv w:val="1"/>
      <w:marLeft w:val="0"/>
      <w:marRight w:val="0"/>
      <w:marTop w:val="0"/>
      <w:marBottom w:val="0"/>
      <w:divBdr>
        <w:top w:val="none" w:sz="0" w:space="0" w:color="auto"/>
        <w:left w:val="none" w:sz="0" w:space="0" w:color="auto"/>
        <w:bottom w:val="none" w:sz="0" w:space="0" w:color="auto"/>
        <w:right w:val="none" w:sz="0" w:space="0" w:color="auto"/>
      </w:divBdr>
      <w:divsChild>
        <w:div w:id="96246471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2768</Words>
  <Characters>15783</Characters>
  <Application>Microsoft Office Word</Application>
  <DocSecurity>0</DocSecurity>
  <Lines>131</Lines>
  <Paragraphs>37</Paragraphs>
  <ScaleCrop>false</ScaleCrop>
  <Company/>
  <LinksUpToDate>false</LinksUpToDate>
  <CharactersWithSpaces>18514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m.nazzyy7@gmail.com</dc:creator>
  <cp:keywords/>
  <dc:description/>
  <cp:lastModifiedBy>m.nazzyy7@gmail.com</cp:lastModifiedBy>
  <cp:revision>3</cp:revision>
  <dcterms:created xsi:type="dcterms:W3CDTF">2024-08-03T05:20:00Z</dcterms:created>
  <dcterms:modified xsi:type="dcterms:W3CDTF">2024-08-03T05:20:00Z</dcterms:modified>
</cp:coreProperties>
</file>